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8" w:rsidRDefault="002833D8" w:rsidP="002833D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Перечень проведённых экспертно-аналитических мероприятий за </w:t>
      </w:r>
      <w:r w:rsidR="00A43487">
        <w:rPr>
          <w:color w:val="000000"/>
          <w:sz w:val="27"/>
          <w:szCs w:val="27"/>
        </w:rPr>
        <w:t xml:space="preserve">ноябрь </w:t>
      </w:r>
      <w:r>
        <w:rPr>
          <w:color w:val="000000"/>
          <w:sz w:val="27"/>
          <w:szCs w:val="27"/>
        </w:rPr>
        <w:t>202</w:t>
      </w:r>
      <w:r w:rsidR="0088025D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 xml:space="preserve"> года.</w:t>
      </w:r>
    </w:p>
    <w:p w:rsidR="00A43487" w:rsidRDefault="002833D8" w:rsidP="00FC2FA2">
      <w:pPr>
        <w:pStyle w:val="a3"/>
        <w:rPr>
          <w:kern w:val="2"/>
          <w:sz w:val="28"/>
          <w:szCs w:val="28"/>
          <w:lang w:eastAsia="zh-CN" w:bidi="hi-IN"/>
        </w:rPr>
      </w:pPr>
      <w:r>
        <w:rPr>
          <w:color w:val="000000"/>
          <w:sz w:val="27"/>
          <w:szCs w:val="27"/>
        </w:rPr>
        <w:t xml:space="preserve">По итогам проведения экспертно-аналитических мероприятий </w:t>
      </w:r>
      <w:proofErr w:type="gramStart"/>
      <w:r>
        <w:rPr>
          <w:color w:val="000000"/>
          <w:sz w:val="27"/>
          <w:szCs w:val="27"/>
        </w:rPr>
        <w:t>подготовлен</w:t>
      </w:r>
      <w:r w:rsidR="00701C49"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 xml:space="preserve"> </w:t>
      </w:r>
      <w:r w:rsidR="00762684">
        <w:rPr>
          <w:color w:val="000000"/>
          <w:sz w:val="27"/>
          <w:szCs w:val="27"/>
        </w:rPr>
        <w:t>:</w:t>
      </w:r>
      <w:proofErr w:type="gramEnd"/>
      <w:r w:rsidR="003D2EC1" w:rsidRPr="003D2EC1">
        <w:rPr>
          <w:kern w:val="2"/>
          <w:sz w:val="28"/>
          <w:szCs w:val="28"/>
          <w:lang w:eastAsia="zh-CN" w:bidi="hi-IN"/>
        </w:rPr>
        <w:t xml:space="preserve">  </w:t>
      </w:r>
    </w:p>
    <w:p w:rsidR="00FE36AA" w:rsidRPr="00FE36AA" w:rsidRDefault="00FE36AA" w:rsidP="00FE36AA">
      <w:pPr>
        <w:keepNext/>
        <w:suppressAutoHyphens/>
        <w:spacing w:after="0" w:line="240" w:lineRule="auto"/>
        <w:jc w:val="both"/>
        <w:outlineLvl w:val="6"/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</w:pPr>
      <w:r w:rsidRPr="00FE36AA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Заключени</w:t>
      </w:r>
      <w:r w:rsidRPr="00FE36AA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я </w:t>
      </w:r>
      <w:r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по проектам решений </w:t>
      </w:r>
      <w:proofErr w:type="spellStart"/>
      <w:r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Мценского</w:t>
      </w:r>
      <w:proofErr w:type="spellEnd"/>
      <w:r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городского Совета народных депутатов: </w:t>
      </w:r>
    </w:p>
    <w:p w:rsidR="00A43487" w:rsidRPr="00FE36AA" w:rsidRDefault="00FE36AA" w:rsidP="00A434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</w:pPr>
      <w:r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- </w:t>
      </w:r>
      <w:proofErr w:type="gramStart"/>
      <w:r w:rsidR="00A43487"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« О</w:t>
      </w:r>
      <w:proofErr w:type="gramEnd"/>
      <w:r w:rsidR="00A43487"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внесении изменений в Положение «О порядке управления и распоряжения муниципальной собственностью города Мценска»</w:t>
      </w:r>
      <w:r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;</w:t>
      </w:r>
      <w:r w:rsidR="00A43487"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</w:t>
      </w:r>
    </w:p>
    <w:p w:rsidR="00FE36AA" w:rsidRDefault="00FE36AA" w:rsidP="00FE36AA">
      <w:pPr>
        <w:spacing w:after="0"/>
        <w:jc w:val="both"/>
        <w:rPr>
          <w:rFonts w:ascii="Times New Roman" w:eastAsia="SimSun" w:hAnsi="Times New Roman" w:cs="Mangal"/>
          <w:kern w:val="1"/>
          <w:sz w:val="26"/>
          <w:szCs w:val="26"/>
          <w:lang w:eastAsia="zh-CN" w:bidi="hi-IN"/>
        </w:rPr>
      </w:pPr>
      <w:proofErr w:type="gramStart"/>
      <w:r w:rsidRPr="00FE36AA">
        <w:rPr>
          <w:kern w:val="2"/>
          <w:sz w:val="26"/>
          <w:szCs w:val="26"/>
          <w:lang w:eastAsia="zh-CN" w:bidi="hi-IN"/>
        </w:rPr>
        <w:t>-</w:t>
      </w:r>
      <w:r w:rsidR="003D2EC1" w:rsidRPr="00FE36AA">
        <w:rPr>
          <w:kern w:val="2"/>
          <w:sz w:val="26"/>
          <w:szCs w:val="26"/>
          <w:lang w:eastAsia="zh-CN" w:bidi="hi-IN"/>
        </w:rPr>
        <w:t xml:space="preserve"> </w:t>
      </w:r>
      <w:r w:rsidR="00A43487" w:rsidRPr="00FE36AA">
        <w:rPr>
          <w:rFonts w:ascii="Times New Roman" w:eastAsia="SimSun" w:hAnsi="Times New Roman" w:cs="Mangal"/>
          <w:kern w:val="1"/>
          <w:sz w:val="26"/>
          <w:szCs w:val="26"/>
          <w:lang w:eastAsia="zh-CN" w:bidi="hi-IN"/>
        </w:rPr>
        <w:t xml:space="preserve"> «</w:t>
      </w:r>
      <w:proofErr w:type="gramEnd"/>
      <w:r w:rsidR="00A43487" w:rsidRPr="00FE36AA">
        <w:rPr>
          <w:rFonts w:ascii="Times New Roman" w:eastAsia="SimSun" w:hAnsi="Times New Roman" w:cs="Mangal"/>
          <w:kern w:val="1"/>
          <w:sz w:val="26"/>
          <w:szCs w:val="26"/>
          <w:lang w:eastAsia="zh-CN" w:bidi="hi-IN"/>
        </w:rPr>
        <w:t>О бюджете  города Мценска на 2026 год и  на плановый период 2027 и 2028 годов » (первое чтение)</w:t>
      </w:r>
      <w:r w:rsidRPr="00FE36AA">
        <w:rPr>
          <w:rFonts w:ascii="Times New Roman" w:eastAsia="SimSun" w:hAnsi="Times New Roman" w:cs="Mangal"/>
          <w:kern w:val="1"/>
          <w:sz w:val="26"/>
          <w:szCs w:val="26"/>
          <w:lang w:eastAsia="zh-CN" w:bidi="hi-IN"/>
        </w:rPr>
        <w:t>;</w:t>
      </w:r>
    </w:p>
    <w:p w:rsidR="00A43487" w:rsidRPr="00FE36AA" w:rsidRDefault="00FE36AA" w:rsidP="00FE36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E36AA">
        <w:rPr>
          <w:kern w:val="2"/>
          <w:sz w:val="26"/>
          <w:szCs w:val="26"/>
          <w:lang w:eastAsia="zh-CN" w:bidi="hi-IN"/>
        </w:rPr>
        <w:t>-</w:t>
      </w:r>
      <w:r w:rsidR="003D2EC1" w:rsidRPr="00FE36AA">
        <w:rPr>
          <w:kern w:val="2"/>
          <w:sz w:val="26"/>
          <w:szCs w:val="26"/>
          <w:lang w:eastAsia="zh-CN" w:bidi="hi-IN"/>
        </w:rPr>
        <w:t xml:space="preserve"> </w:t>
      </w:r>
      <w:r w:rsidR="00A43487"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"О внесении изменений в решение </w:t>
      </w:r>
      <w:proofErr w:type="spellStart"/>
      <w:r w:rsidR="00A43487"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Мценского</w:t>
      </w:r>
      <w:proofErr w:type="spellEnd"/>
      <w:r w:rsidR="00A43487"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городского Совета народных депутатов от 20 декабря 2024 года № 187 - МПА</w:t>
      </w:r>
      <w:r w:rsidR="00A43487" w:rsidRPr="00FE36AA">
        <w:rPr>
          <w:rFonts w:ascii="Times New Roman" w:eastAsia="Times New Roman" w:hAnsi="Times New Roman" w:cs="Times New Roman"/>
          <w:kern w:val="2"/>
          <w:sz w:val="26"/>
          <w:szCs w:val="26"/>
          <w:lang w:eastAsia="zh-CN"/>
        </w:rPr>
        <w:t xml:space="preserve"> </w:t>
      </w:r>
      <w:r w:rsidR="00A43487"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"О бюджете города Мценска на </w:t>
      </w:r>
      <w:proofErr w:type="gramStart"/>
      <w:r w:rsidR="00A43487"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2025  год</w:t>
      </w:r>
      <w:proofErr w:type="gramEnd"/>
      <w:r w:rsidR="00A43487"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 и на плановый период 2026 и 2027 годов"</w:t>
      </w:r>
      <w:r w:rsidRPr="00FE36AA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;</w:t>
      </w:r>
    </w:p>
    <w:p w:rsidR="00A43487" w:rsidRPr="00FE36AA" w:rsidRDefault="00A43487" w:rsidP="00A434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>-«</w:t>
      </w:r>
      <w:proofErr w:type="gramEnd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решение №196-МПА от 20 декабря 2024 года «О предоставлении дополнительной меры социальной поддержки в виде денежной выплаты гражданам, оказавшим содействие в заключении гражданином Российской Федерации контракта о прохождении военной службы в 2025 году»;</w:t>
      </w:r>
      <w:bookmarkStart w:id="0" w:name="_GoBack"/>
      <w:bookmarkEnd w:id="0"/>
    </w:p>
    <w:p w:rsidR="00A43487" w:rsidRPr="00FE36AA" w:rsidRDefault="00A43487" w:rsidP="00A434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>-«</w:t>
      </w:r>
      <w:proofErr w:type="gramEnd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размерах финансирования расходов на питание детей в муниципальных бюджетных дошкольных образовательных организациях города Мценска»;</w:t>
      </w:r>
    </w:p>
    <w:p w:rsidR="00A43487" w:rsidRPr="00FE36AA" w:rsidRDefault="00A43487" w:rsidP="00A434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>-«</w:t>
      </w:r>
      <w:proofErr w:type="gramEnd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принятии решения «О прогнозном плане (программе) приватизации муниципального имущества на 2026 год»;</w:t>
      </w:r>
    </w:p>
    <w:p w:rsidR="00A43487" w:rsidRPr="00FE36AA" w:rsidRDefault="00A43487" w:rsidP="00A434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>-«</w:t>
      </w:r>
      <w:proofErr w:type="gramEnd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принятии решения «О внесении изменения в Положение о персональных надбавках местного значения»;</w:t>
      </w:r>
    </w:p>
    <w:p w:rsidR="00A43487" w:rsidRPr="00FE36AA" w:rsidRDefault="00A43487" w:rsidP="00A434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«О согласовании передачи муниципального имущества в безвозмездное пользование местной религиозной организации «Православный приход Свято-Троицкого храма </w:t>
      </w:r>
      <w:proofErr w:type="spellStart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>г.Мценска</w:t>
      </w:r>
      <w:proofErr w:type="spellEnd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>Мценского</w:t>
      </w:r>
      <w:proofErr w:type="spellEnd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Орловской области Орловской Епархии Русской православной Церкви (Московский Патриархат)»;</w:t>
      </w:r>
    </w:p>
    <w:p w:rsidR="00A43487" w:rsidRPr="00FE36AA" w:rsidRDefault="00A43487" w:rsidP="00A434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>-«</w:t>
      </w:r>
      <w:proofErr w:type="gramEnd"/>
      <w:r w:rsidRPr="00FE36AA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Положение «Об оплате труда работников муниципальных бюджетных учреждений культуры города Мценска».</w:t>
      </w:r>
    </w:p>
    <w:p w:rsidR="003D2EC1" w:rsidRPr="003D2EC1" w:rsidRDefault="003D2EC1" w:rsidP="00FC2FA2">
      <w:pPr>
        <w:pStyle w:val="a3"/>
        <w:rPr>
          <w:rFonts w:eastAsia="SimSun" w:cs="Mangal"/>
          <w:kern w:val="2"/>
          <w:lang w:eastAsia="zh-CN" w:bidi="hi-IN"/>
        </w:rPr>
      </w:pPr>
      <w:r w:rsidRPr="003D2EC1">
        <w:rPr>
          <w:kern w:val="2"/>
          <w:sz w:val="28"/>
          <w:szCs w:val="28"/>
          <w:lang w:eastAsia="zh-CN" w:bidi="hi-IN"/>
        </w:rPr>
        <w:t xml:space="preserve">                   </w:t>
      </w:r>
    </w:p>
    <w:sectPr w:rsidR="003D2EC1" w:rsidRPr="003D2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1A"/>
    <w:rsid w:val="00090CCF"/>
    <w:rsid w:val="0013682E"/>
    <w:rsid w:val="002833D8"/>
    <w:rsid w:val="002C1172"/>
    <w:rsid w:val="003D2EC1"/>
    <w:rsid w:val="003F7F26"/>
    <w:rsid w:val="005940D7"/>
    <w:rsid w:val="006007BD"/>
    <w:rsid w:val="006301C7"/>
    <w:rsid w:val="006F7458"/>
    <w:rsid w:val="00701C49"/>
    <w:rsid w:val="00736096"/>
    <w:rsid w:val="00762684"/>
    <w:rsid w:val="00786963"/>
    <w:rsid w:val="007F056E"/>
    <w:rsid w:val="008079D4"/>
    <w:rsid w:val="00824F7E"/>
    <w:rsid w:val="00853B91"/>
    <w:rsid w:val="0088025D"/>
    <w:rsid w:val="008A56F3"/>
    <w:rsid w:val="00932085"/>
    <w:rsid w:val="00960F8F"/>
    <w:rsid w:val="00996C1A"/>
    <w:rsid w:val="009B62EC"/>
    <w:rsid w:val="00A43487"/>
    <w:rsid w:val="00AD33BF"/>
    <w:rsid w:val="00B66AE7"/>
    <w:rsid w:val="00B84EA9"/>
    <w:rsid w:val="00C8750F"/>
    <w:rsid w:val="00D50C22"/>
    <w:rsid w:val="00F67BB2"/>
    <w:rsid w:val="00FC2FA2"/>
    <w:rsid w:val="00FE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B1142-D04A-4D5E-B52F-FFDD6728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"/>
    <w:unhideWhenUsed/>
    <w:qFormat/>
    <w:rsid w:val="00A434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3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43487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30</cp:revision>
  <dcterms:created xsi:type="dcterms:W3CDTF">2024-03-25T06:23:00Z</dcterms:created>
  <dcterms:modified xsi:type="dcterms:W3CDTF">2025-11-24T06:11:00Z</dcterms:modified>
</cp:coreProperties>
</file>