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Default="002833D8" w:rsidP="002833D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Перечень проведённых экспертно-аналитических мероприятий за </w:t>
      </w:r>
      <w:r w:rsidR="008079D4">
        <w:rPr>
          <w:color w:val="000000"/>
          <w:sz w:val="27"/>
          <w:szCs w:val="27"/>
        </w:rPr>
        <w:t>сентябрь</w:t>
      </w:r>
      <w:r w:rsidR="0076268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88025D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года.</w:t>
      </w:r>
    </w:p>
    <w:p w:rsidR="003D2EC1" w:rsidRPr="003D2EC1" w:rsidRDefault="002833D8" w:rsidP="00FC2FA2">
      <w:pPr>
        <w:pStyle w:val="a3"/>
        <w:rPr>
          <w:rFonts w:eastAsia="SimSun" w:cs="Mangal"/>
          <w:kern w:val="2"/>
          <w:lang w:eastAsia="zh-CN" w:bidi="hi-IN"/>
        </w:rPr>
      </w:pPr>
      <w:r>
        <w:rPr>
          <w:color w:val="000000"/>
          <w:sz w:val="27"/>
          <w:szCs w:val="27"/>
        </w:rPr>
        <w:t xml:space="preserve">По итогам проведения экспертно-аналитических мероприятий </w:t>
      </w:r>
      <w:proofErr w:type="gramStart"/>
      <w:r>
        <w:rPr>
          <w:color w:val="000000"/>
          <w:sz w:val="27"/>
          <w:szCs w:val="27"/>
        </w:rPr>
        <w:t>подготовлен</w:t>
      </w:r>
      <w:r w:rsidR="00701C49"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 </w:t>
      </w:r>
      <w:r w:rsidR="00762684">
        <w:rPr>
          <w:color w:val="000000"/>
          <w:sz w:val="27"/>
          <w:szCs w:val="27"/>
        </w:rPr>
        <w:t>:</w:t>
      </w:r>
      <w:proofErr w:type="gramEnd"/>
      <w:r w:rsidR="003D2EC1" w:rsidRPr="003D2EC1">
        <w:rPr>
          <w:kern w:val="2"/>
          <w:sz w:val="28"/>
          <w:szCs w:val="28"/>
          <w:lang w:eastAsia="zh-CN" w:bidi="hi-IN"/>
        </w:rPr>
        <w:t xml:space="preserve">                                         </w:t>
      </w:r>
    </w:p>
    <w:p w:rsidR="008079D4" w:rsidRPr="008079D4" w:rsidRDefault="008079D4" w:rsidP="00853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</w:t>
      </w: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денежном содержании муниципальных служащих города Мценска»;</w:t>
      </w:r>
    </w:p>
    <w:p w:rsidR="008079D4" w:rsidRPr="008079D4" w:rsidRDefault="008079D4" w:rsidP="00853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</w:t>
      </w:r>
      <w:proofErr w:type="gram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депутатов</w:t>
      </w: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gram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</w:t>
      </w:r>
      <w:proofErr w:type="spell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Совета народных депутатов «Об оплате труда работников муниципальных казенных учреждений города Мценска»;</w:t>
      </w:r>
    </w:p>
    <w:p w:rsidR="008079D4" w:rsidRPr="008079D4" w:rsidRDefault="008079D4" w:rsidP="00853B91">
      <w:pPr>
        <w:keepNext/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-заключение 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</w:t>
      </w:r>
      <w:bookmarkStart w:id="0" w:name="_GoBack"/>
      <w:bookmarkEnd w:id="0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предоставлении дополнительной меры социальной поддержки в виде ежемесячной</w:t>
      </w:r>
    </w:p>
    <w:p w:rsidR="008079D4" w:rsidRPr="008079D4" w:rsidRDefault="008079D4" w:rsidP="00853B91">
      <w:pPr>
        <w:keepNext/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денежной выплаты сотрудникам </w:t>
      </w:r>
      <w:proofErr w:type="spell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ОВО-ФФГКУ «УВО ВНГ России по </w:t>
      </w:r>
    </w:p>
    <w:p w:rsidR="008079D4" w:rsidRPr="008079D4" w:rsidRDefault="008079D4" w:rsidP="00853B91">
      <w:pPr>
        <w:keepNext/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Орловской области» в 2025 году»</w:t>
      </w:r>
    </w:p>
    <w:p w:rsidR="008079D4" w:rsidRPr="008079D4" w:rsidRDefault="008079D4" w:rsidP="00853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</w:t>
      </w: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передачи муниципального имущества в безвозмездное пользование межмуниципальному отделу Министерства внутренних дел Российской Федерации «</w:t>
      </w:r>
      <w:proofErr w:type="spell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Мценский</w:t>
      </w:r>
      <w:proofErr w:type="spell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8079D4" w:rsidRPr="008079D4" w:rsidRDefault="008079D4" w:rsidP="00853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</w:t>
      </w: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прогнозный план (программу) приватизации муниципального имущества на 2025 год»;</w:t>
      </w:r>
    </w:p>
    <w:p w:rsidR="008079D4" w:rsidRPr="008079D4" w:rsidRDefault="008079D4" w:rsidP="00853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</w:t>
      </w: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Положение «Об аренде земельных участков на территории </w:t>
      </w:r>
      <w:proofErr w:type="spellStart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г.Мценска</w:t>
      </w:r>
      <w:proofErr w:type="spellEnd"/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8079D4" w:rsidRPr="008079D4" w:rsidRDefault="008079D4" w:rsidP="00853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</w:t>
      </w:r>
      <w:r w:rsidRPr="0080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«О внесении изменений в перечень муниципального имущества города Мценска,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8079D4" w:rsidRPr="008079D4" w:rsidRDefault="008079D4" w:rsidP="00853B91">
      <w:pPr>
        <w:keepNext/>
        <w:numPr>
          <w:ilvl w:val="6"/>
          <w:numId w:val="0"/>
        </w:numPr>
        <w:tabs>
          <w:tab w:val="left" w:pos="0"/>
        </w:tabs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079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-заключение 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по проекту решения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 "О внесении изменений в решение </w:t>
      </w:r>
      <w:proofErr w:type="spell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 от 20 декабря 2024 года № 187 - МПА</w:t>
      </w:r>
      <w:r w:rsidRPr="008079D4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</w:t>
      </w:r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"О бюджете города Мценска на </w:t>
      </w:r>
      <w:proofErr w:type="gramStart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2025  год</w:t>
      </w:r>
      <w:proofErr w:type="gramEnd"/>
      <w:r w:rsidRPr="008079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 и на плановый период 2026 и 2027 годов".</w:t>
      </w:r>
    </w:p>
    <w:p w:rsidR="00D50C22" w:rsidRPr="00FC2FA2" w:rsidRDefault="00D50C22" w:rsidP="00853B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sectPr w:rsidR="00D50C22" w:rsidRPr="00FC2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90CCF"/>
    <w:rsid w:val="0013682E"/>
    <w:rsid w:val="002833D8"/>
    <w:rsid w:val="002C1172"/>
    <w:rsid w:val="003D2EC1"/>
    <w:rsid w:val="003F7F26"/>
    <w:rsid w:val="005940D7"/>
    <w:rsid w:val="006007BD"/>
    <w:rsid w:val="006301C7"/>
    <w:rsid w:val="006F7458"/>
    <w:rsid w:val="00701C49"/>
    <w:rsid w:val="00736096"/>
    <w:rsid w:val="00762684"/>
    <w:rsid w:val="00786963"/>
    <w:rsid w:val="007F056E"/>
    <w:rsid w:val="008079D4"/>
    <w:rsid w:val="00824F7E"/>
    <w:rsid w:val="00853B91"/>
    <w:rsid w:val="0088025D"/>
    <w:rsid w:val="008A56F3"/>
    <w:rsid w:val="00932085"/>
    <w:rsid w:val="00960F8F"/>
    <w:rsid w:val="00996C1A"/>
    <w:rsid w:val="00AD33BF"/>
    <w:rsid w:val="00B66AE7"/>
    <w:rsid w:val="00B84EA9"/>
    <w:rsid w:val="00C8750F"/>
    <w:rsid w:val="00D50C22"/>
    <w:rsid w:val="00F67BB2"/>
    <w:rsid w:val="00FC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2024-03-25T06:23:00Z</dcterms:created>
  <dcterms:modified xsi:type="dcterms:W3CDTF">2025-09-23T05:46:00Z</dcterms:modified>
</cp:coreProperties>
</file>