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Default="002833D8" w:rsidP="00FE0B94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Перечень проведённых экспертно-аналитических мероприятий за</w:t>
      </w:r>
      <w:r w:rsidR="00806878">
        <w:rPr>
          <w:color w:val="000000"/>
          <w:sz w:val="27"/>
          <w:szCs w:val="27"/>
        </w:rPr>
        <w:t xml:space="preserve"> </w:t>
      </w:r>
      <w:r w:rsidR="00FE0B94">
        <w:rPr>
          <w:color w:val="000000"/>
          <w:sz w:val="27"/>
          <w:szCs w:val="27"/>
        </w:rPr>
        <w:t>январь</w:t>
      </w:r>
      <w:r w:rsidR="00A4348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202</w:t>
      </w:r>
      <w:r w:rsidR="00FE0B94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года.</w:t>
      </w:r>
    </w:p>
    <w:p w:rsidR="00510CD2" w:rsidRPr="00FE0B94" w:rsidRDefault="002833D8" w:rsidP="00FE0B94">
      <w:pPr>
        <w:spacing w:after="0"/>
        <w:ind w:firstLine="709"/>
        <w:jc w:val="both"/>
        <w:rPr>
          <w:rFonts w:ascii="Times New Roman" w:hAnsi="Times New Roman" w:cs="Times New Roman"/>
          <w:kern w:val="2"/>
          <w:sz w:val="26"/>
          <w:szCs w:val="26"/>
          <w:lang w:eastAsia="zh-CN" w:bidi="hi-IN"/>
        </w:rPr>
      </w:pPr>
      <w:r w:rsidRPr="00FE0B94">
        <w:rPr>
          <w:rFonts w:ascii="Times New Roman" w:hAnsi="Times New Roman" w:cs="Times New Roman"/>
          <w:color w:val="000000"/>
          <w:sz w:val="26"/>
          <w:szCs w:val="26"/>
        </w:rPr>
        <w:t>По итогам проведения экспертно-аналитических мероприятий подготовлен</w:t>
      </w:r>
      <w:r w:rsidR="00124A2C" w:rsidRPr="00FE0B94">
        <w:rPr>
          <w:rFonts w:ascii="Times New Roman" w:hAnsi="Times New Roman" w:cs="Times New Roman"/>
          <w:color w:val="000000"/>
          <w:sz w:val="26"/>
          <w:szCs w:val="26"/>
        </w:rPr>
        <w:t xml:space="preserve">ы </w:t>
      </w:r>
      <w:proofErr w:type="gramStart"/>
      <w:r w:rsidR="00124A2C" w:rsidRPr="00FE0B94">
        <w:rPr>
          <w:rFonts w:ascii="Times New Roman" w:hAnsi="Times New Roman" w:cs="Times New Roman"/>
          <w:color w:val="000000"/>
          <w:sz w:val="26"/>
          <w:szCs w:val="26"/>
        </w:rPr>
        <w:t>заключения</w:t>
      </w:r>
      <w:r w:rsidRPr="00FE0B9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62684" w:rsidRPr="00FE0B94">
        <w:rPr>
          <w:rFonts w:ascii="Times New Roman" w:hAnsi="Times New Roman" w:cs="Times New Roman"/>
          <w:color w:val="000000"/>
          <w:sz w:val="26"/>
          <w:szCs w:val="26"/>
        </w:rPr>
        <w:t>:</w:t>
      </w:r>
      <w:proofErr w:type="gramEnd"/>
      <w:r w:rsidR="003D2EC1" w:rsidRPr="00FE0B94">
        <w:rPr>
          <w:rFonts w:ascii="Times New Roman" w:hAnsi="Times New Roman" w:cs="Times New Roman"/>
          <w:kern w:val="2"/>
          <w:sz w:val="26"/>
          <w:szCs w:val="26"/>
          <w:lang w:eastAsia="zh-CN" w:bidi="hi-IN"/>
        </w:rPr>
        <w:t xml:space="preserve"> </w:t>
      </w:r>
    </w:p>
    <w:p w:rsidR="00510CD2" w:rsidRDefault="00510CD2" w:rsidP="00FE0B94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E0B94">
        <w:rPr>
          <w:rFonts w:ascii="Times New Roman" w:hAnsi="Times New Roman" w:cs="Times New Roman"/>
          <w:kern w:val="2"/>
          <w:sz w:val="26"/>
          <w:szCs w:val="26"/>
          <w:lang w:eastAsia="zh-CN" w:bidi="hi-IN"/>
        </w:rPr>
        <w:t>-</w:t>
      </w:r>
      <w:r w:rsidR="00FE0B94">
        <w:rPr>
          <w:rFonts w:ascii="Times New Roman" w:hAnsi="Times New Roman" w:cs="Times New Roman"/>
          <w:kern w:val="2"/>
          <w:sz w:val="26"/>
          <w:szCs w:val="26"/>
          <w:lang w:eastAsia="zh-CN" w:bidi="hi-IN"/>
        </w:rPr>
        <w:t xml:space="preserve"> заключение н</w:t>
      </w:r>
      <w:r w:rsidRPr="00FE0B94">
        <w:rPr>
          <w:rFonts w:ascii="Times New Roman" w:eastAsia="Calibri" w:hAnsi="Times New Roman" w:cs="Times New Roman"/>
          <w:sz w:val="26"/>
          <w:szCs w:val="26"/>
        </w:rPr>
        <w:t>а муниципальную программу «Доступная среда для инвалидов в городе Мценске»</w:t>
      </w:r>
      <w:r w:rsidR="00FE0B94">
        <w:rPr>
          <w:rFonts w:ascii="Times New Roman" w:eastAsia="Calibri" w:hAnsi="Times New Roman" w:cs="Times New Roman"/>
          <w:sz w:val="26"/>
          <w:szCs w:val="26"/>
        </w:rPr>
        <w:t>;</w:t>
      </w:r>
    </w:p>
    <w:p w:rsidR="00292C68" w:rsidRPr="00FE0B94" w:rsidRDefault="00FE0B94" w:rsidP="00FE0B94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заключение </w:t>
      </w:r>
      <w:r w:rsidR="00292C68" w:rsidRPr="00FE0B94">
        <w:rPr>
          <w:rFonts w:ascii="Times New Roman" w:eastAsia="Calibri" w:hAnsi="Times New Roman" w:cs="Times New Roman"/>
          <w:sz w:val="26"/>
          <w:szCs w:val="26"/>
        </w:rPr>
        <w:t>на проект постановления «О внесении изменений в постановление администрации города Мценска от 28 сентября 2020 года №846 «  Об утверждении муниципальной программы «Создание и содержание мест (площадок) накопления твердых коммунальных отходов на территории города Мценска»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  <w:bookmarkStart w:id="0" w:name="_GoBack"/>
      <w:bookmarkEnd w:id="0"/>
    </w:p>
    <w:p w:rsidR="00A43487" w:rsidRPr="00FE0B94" w:rsidRDefault="00A43487" w:rsidP="00FE0B94">
      <w:pPr>
        <w:pStyle w:val="a3"/>
        <w:jc w:val="both"/>
        <w:rPr>
          <w:kern w:val="2"/>
          <w:sz w:val="28"/>
          <w:szCs w:val="28"/>
          <w:lang w:eastAsia="zh-CN" w:bidi="hi-IN"/>
        </w:rPr>
      </w:pPr>
    </w:p>
    <w:p w:rsidR="00510CD2" w:rsidRDefault="00510CD2" w:rsidP="00FC2FA2">
      <w:pPr>
        <w:pStyle w:val="a3"/>
        <w:rPr>
          <w:kern w:val="2"/>
          <w:sz w:val="28"/>
          <w:szCs w:val="28"/>
          <w:lang w:eastAsia="zh-CN" w:bidi="hi-IN"/>
        </w:rPr>
      </w:pPr>
    </w:p>
    <w:p w:rsidR="00510CD2" w:rsidRDefault="00510CD2" w:rsidP="00FC2FA2">
      <w:pPr>
        <w:pStyle w:val="a3"/>
        <w:rPr>
          <w:kern w:val="2"/>
          <w:sz w:val="28"/>
          <w:szCs w:val="28"/>
          <w:lang w:eastAsia="zh-CN" w:bidi="hi-IN"/>
        </w:rPr>
      </w:pPr>
    </w:p>
    <w:p w:rsidR="00510CD2" w:rsidRDefault="00510CD2" w:rsidP="00FC2FA2">
      <w:pPr>
        <w:pStyle w:val="a3"/>
        <w:rPr>
          <w:kern w:val="2"/>
          <w:sz w:val="28"/>
          <w:szCs w:val="28"/>
          <w:lang w:eastAsia="zh-CN" w:bidi="hi-IN"/>
        </w:rPr>
      </w:pPr>
    </w:p>
    <w:sectPr w:rsidR="0051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25661"/>
    <w:rsid w:val="00090CCF"/>
    <w:rsid w:val="00124A2C"/>
    <w:rsid w:val="0013682E"/>
    <w:rsid w:val="001B4CE4"/>
    <w:rsid w:val="002833D8"/>
    <w:rsid w:val="00292C68"/>
    <w:rsid w:val="002C1172"/>
    <w:rsid w:val="003D2EC1"/>
    <w:rsid w:val="003F7F26"/>
    <w:rsid w:val="00474B55"/>
    <w:rsid w:val="00510CD2"/>
    <w:rsid w:val="005616F1"/>
    <w:rsid w:val="005940D7"/>
    <w:rsid w:val="006007BD"/>
    <w:rsid w:val="006110A9"/>
    <w:rsid w:val="006301C7"/>
    <w:rsid w:val="006613E6"/>
    <w:rsid w:val="006F7458"/>
    <w:rsid w:val="00701C49"/>
    <w:rsid w:val="00736096"/>
    <w:rsid w:val="00762684"/>
    <w:rsid w:val="00786963"/>
    <w:rsid w:val="007A55A9"/>
    <w:rsid w:val="007F056E"/>
    <w:rsid w:val="00806878"/>
    <w:rsid w:val="008079D4"/>
    <w:rsid w:val="00824F7E"/>
    <w:rsid w:val="00853B91"/>
    <w:rsid w:val="0088025D"/>
    <w:rsid w:val="008A56F3"/>
    <w:rsid w:val="00932085"/>
    <w:rsid w:val="00960F8F"/>
    <w:rsid w:val="00996C1A"/>
    <w:rsid w:val="009B62EC"/>
    <w:rsid w:val="00A43487"/>
    <w:rsid w:val="00AD33BF"/>
    <w:rsid w:val="00B66AE7"/>
    <w:rsid w:val="00B84EA9"/>
    <w:rsid w:val="00C8750F"/>
    <w:rsid w:val="00D50C22"/>
    <w:rsid w:val="00F67BB2"/>
    <w:rsid w:val="00FC2FA2"/>
    <w:rsid w:val="00FE0B94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42</cp:revision>
  <dcterms:created xsi:type="dcterms:W3CDTF">2024-03-25T06:23:00Z</dcterms:created>
  <dcterms:modified xsi:type="dcterms:W3CDTF">2026-02-05T05:57:00Z</dcterms:modified>
</cp:coreProperties>
</file>