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412" w:rsidRPr="00102412" w:rsidRDefault="00102412" w:rsidP="001024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2412">
        <w:rPr>
          <w:rFonts w:ascii="Times New Roman" w:eastAsia="Calibri" w:hAnsi="Times New Roman" w:cs="Times New Roman"/>
          <w:b/>
          <w:sz w:val="24"/>
          <w:szCs w:val="24"/>
        </w:rPr>
        <w:t>За период с 1 января по 31 декабря 2024 года</w:t>
      </w:r>
    </w:p>
    <w:p w:rsidR="00102412" w:rsidRPr="00102412" w:rsidRDefault="00102412" w:rsidP="001024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2412" w:rsidRPr="00102412" w:rsidRDefault="00102412" w:rsidP="001024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2412">
        <w:rPr>
          <w:rFonts w:ascii="Times New Roman" w:eastAsia="Calibri" w:hAnsi="Times New Roman" w:cs="Times New Roman"/>
          <w:sz w:val="24"/>
          <w:szCs w:val="24"/>
        </w:rPr>
        <w:t xml:space="preserve">В рамках декларационной кампании 2025 года (за отчетный 2024 год) лицо, замещающее должность муниципальной службы в </w:t>
      </w:r>
      <w:r>
        <w:rPr>
          <w:rFonts w:ascii="Times New Roman" w:eastAsia="Calibri" w:hAnsi="Times New Roman" w:cs="Times New Roman"/>
          <w:sz w:val="24"/>
          <w:szCs w:val="24"/>
        </w:rPr>
        <w:t>контрольно-счетной палате г. Мценска</w:t>
      </w:r>
      <w:r w:rsidRPr="00102412">
        <w:rPr>
          <w:rFonts w:ascii="Times New Roman" w:eastAsia="Calibri" w:hAnsi="Times New Roman" w:cs="Times New Roman"/>
          <w:sz w:val="24"/>
          <w:szCs w:val="24"/>
        </w:rPr>
        <w:t>, в чьи обязанности входит представление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 (супругов) и несовершеннолетних детей, исполнило указанную обязанность.</w:t>
      </w:r>
    </w:p>
    <w:p w:rsidR="00102412" w:rsidRDefault="00102412" w:rsidP="00102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2412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подпунктом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4" w:history="1">
        <w:r w:rsidRPr="00102412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102412">
        <w:rPr>
          <w:rFonts w:ascii="Times New Roman" w:eastAsia="Calibri" w:hAnsi="Times New Roman" w:cs="Times New Roman"/>
          <w:sz w:val="24"/>
          <w:szCs w:val="24"/>
        </w:rPr>
        <w:t xml:space="preserve">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586FA1" w:rsidRDefault="00586FA1" w:rsidP="00102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6FA1" w:rsidRDefault="00586FA1" w:rsidP="00102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6FA1" w:rsidRPr="00586FA1" w:rsidRDefault="00586FA1" w:rsidP="00586F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6FA1">
        <w:rPr>
          <w:rFonts w:ascii="Times New Roman" w:eastAsia="Calibri" w:hAnsi="Times New Roman" w:cs="Times New Roman"/>
          <w:b/>
          <w:sz w:val="24"/>
          <w:szCs w:val="24"/>
        </w:rPr>
        <w:t>За период с 1 января по 31 декабря 2024 года</w:t>
      </w:r>
    </w:p>
    <w:p w:rsidR="00586FA1" w:rsidRPr="00102412" w:rsidRDefault="00586FA1" w:rsidP="00102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6FA1" w:rsidRPr="00586FA1" w:rsidRDefault="00586FA1" w:rsidP="00586F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FA1">
        <w:rPr>
          <w:rFonts w:ascii="Times New Roman" w:eastAsia="Calibri" w:hAnsi="Times New Roman" w:cs="Times New Roman"/>
          <w:sz w:val="24"/>
          <w:szCs w:val="24"/>
        </w:rPr>
        <w:t xml:space="preserve">В рамках декларационной кампании 2025 года (за отчетный 2024 </w:t>
      </w:r>
      <w:proofErr w:type="gramStart"/>
      <w:r w:rsidRPr="00586FA1">
        <w:rPr>
          <w:rFonts w:ascii="Times New Roman" w:eastAsia="Calibri" w:hAnsi="Times New Roman" w:cs="Times New Roman"/>
          <w:sz w:val="24"/>
          <w:szCs w:val="24"/>
        </w:rPr>
        <w:t>год)  лица</w:t>
      </w:r>
      <w:proofErr w:type="gramEnd"/>
      <w:r w:rsidRPr="00586FA1">
        <w:rPr>
          <w:rFonts w:ascii="Times New Roman" w:eastAsia="Calibri" w:hAnsi="Times New Roman" w:cs="Times New Roman"/>
          <w:sz w:val="24"/>
          <w:szCs w:val="24"/>
        </w:rPr>
        <w:t xml:space="preserve">, замещающие должности муниципальной службы в </w:t>
      </w:r>
      <w:r>
        <w:rPr>
          <w:rFonts w:ascii="Times New Roman" w:eastAsia="Calibri" w:hAnsi="Times New Roman" w:cs="Times New Roman"/>
          <w:sz w:val="24"/>
          <w:szCs w:val="24"/>
        </w:rPr>
        <w:t>контрольно-счетной палате г.Мценска</w:t>
      </w:r>
      <w:bookmarkStart w:id="0" w:name="_GoBack"/>
      <w:bookmarkEnd w:id="0"/>
      <w:r w:rsidRPr="00586FA1">
        <w:rPr>
          <w:rFonts w:ascii="Times New Roman" w:eastAsia="Calibri" w:hAnsi="Times New Roman" w:cs="Times New Roman"/>
          <w:sz w:val="24"/>
          <w:szCs w:val="24"/>
        </w:rPr>
        <w:t>, в чьи обязанности входит представление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 (супругов) и несовершеннолетних детей, исполнили указанную обязанность.</w:t>
      </w:r>
    </w:p>
    <w:p w:rsidR="00586FA1" w:rsidRPr="00586FA1" w:rsidRDefault="00586FA1" w:rsidP="00586F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6FA1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подпунктом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5" w:history="1">
        <w:r w:rsidRPr="00586FA1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586FA1">
        <w:rPr>
          <w:rFonts w:ascii="Times New Roman" w:eastAsia="Calibri" w:hAnsi="Times New Roman" w:cs="Times New Roman"/>
          <w:sz w:val="24"/>
          <w:szCs w:val="24"/>
        </w:rPr>
        <w:t xml:space="preserve"> от 25 декабря 2008 г.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317A69" w:rsidRDefault="00586FA1"/>
    <w:sectPr w:rsidR="00317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88"/>
    <w:rsid w:val="00055F88"/>
    <w:rsid w:val="00102412"/>
    <w:rsid w:val="00586FA1"/>
    <w:rsid w:val="006D4DBB"/>
    <w:rsid w:val="00B4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25EF6-2AC9-45B5-AC2C-668E93B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0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9C7B41DF5E43AD762459A9C3D3680FEB561A3B82E61C88CBB9B85F023DA2DA7D493495333C1971C987DB7BA6CJ4J0M" TargetMode="External"/><Relationship Id="rId4" Type="http://schemas.openxmlformats.org/officeDocument/2006/relationships/hyperlink" Target="consultantplus://offline/ref=79C7B41DF5E43AD762459A9C3D3680FEB561A3B82E61C88CBB9B85F023DA2DA7D493495333C1971C987DB7BA6CJ4J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2025-09-25T06:12:00Z</dcterms:created>
  <dcterms:modified xsi:type="dcterms:W3CDTF">2025-09-25T06:20:00Z</dcterms:modified>
</cp:coreProperties>
</file>