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0DF" w:rsidRDefault="004300DF" w:rsidP="004300DF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Заключение </w:t>
      </w:r>
    </w:p>
    <w:p w:rsidR="00DE352A" w:rsidRPr="004300DF" w:rsidRDefault="004300DF" w:rsidP="00BD553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b/>
          <w:sz w:val="24"/>
          <w:szCs w:val="24"/>
          <w:lang w:eastAsia="ru-RU"/>
        </w:rPr>
        <w:t>об итогах публичных слушаний по проекту решения Мценского городского Совета народных депутатов «О бюджете города Мценска на 202</w:t>
      </w:r>
      <w:r w:rsidR="00A07751">
        <w:rPr>
          <w:rFonts w:ascii="Times New Roman" w:hAnsi="Times New Roman" w:cs="Times New Roman"/>
          <w:b/>
          <w:sz w:val="24"/>
          <w:szCs w:val="24"/>
          <w:lang w:eastAsia="ru-RU"/>
        </w:rPr>
        <w:t>6</w:t>
      </w:r>
      <w:r w:rsidRPr="004300D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год и на плановый период 202</w:t>
      </w:r>
      <w:r w:rsidR="00A07751">
        <w:rPr>
          <w:rFonts w:ascii="Times New Roman" w:hAnsi="Times New Roman" w:cs="Times New Roman"/>
          <w:b/>
          <w:sz w:val="24"/>
          <w:szCs w:val="24"/>
          <w:lang w:eastAsia="ru-RU"/>
        </w:rPr>
        <w:t>7</w:t>
      </w:r>
      <w:r w:rsidRPr="004300D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A07751">
        <w:rPr>
          <w:rFonts w:ascii="Times New Roman" w:hAnsi="Times New Roman" w:cs="Times New Roman"/>
          <w:b/>
          <w:sz w:val="24"/>
          <w:szCs w:val="24"/>
          <w:lang w:eastAsia="ru-RU"/>
        </w:rPr>
        <w:t>8</w:t>
      </w:r>
      <w:r w:rsidRPr="004300D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годов»</w:t>
      </w:r>
    </w:p>
    <w:p w:rsidR="004300DF" w:rsidRDefault="004300DF" w:rsidP="004300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sz w:val="24"/>
          <w:szCs w:val="24"/>
          <w:lang w:eastAsia="ru-RU"/>
        </w:rPr>
        <w:t>от 1</w:t>
      </w:r>
      <w:r w:rsidR="009278C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4300DF" w:rsidRPr="004300DF" w:rsidRDefault="004300DF" w:rsidP="004300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300DF" w:rsidRDefault="004300DF" w:rsidP="00DE352A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300D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9278C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года в большом зале </w:t>
      </w:r>
      <w:proofErr w:type="gramStart"/>
      <w:r w:rsidRPr="004300DF">
        <w:rPr>
          <w:rFonts w:ascii="Times New Roman" w:hAnsi="Times New Roman" w:cs="Times New Roman"/>
          <w:sz w:val="24"/>
          <w:szCs w:val="24"/>
          <w:lang w:eastAsia="ru-RU"/>
        </w:rPr>
        <w:t>заседаний здания администрации города Мценска</w:t>
      </w:r>
      <w:proofErr w:type="gramEnd"/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состоялись публичные слушания по </w:t>
      </w:r>
      <w:r w:rsidRPr="009278C6">
        <w:rPr>
          <w:rFonts w:ascii="Times New Roman" w:hAnsi="Times New Roman" w:cs="Times New Roman"/>
          <w:sz w:val="24"/>
          <w:szCs w:val="24"/>
          <w:lang w:eastAsia="ru-RU"/>
        </w:rPr>
        <w:t xml:space="preserve">проекту решения </w:t>
      </w:r>
      <w:proofErr w:type="spellStart"/>
      <w:r w:rsidR="009278C6">
        <w:rPr>
          <w:rFonts w:ascii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="009278C6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Совета народных депутатов </w:t>
      </w:r>
      <w:r w:rsidR="009278C6" w:rsidRPr="009278C6">
        <w:rPr>
          <w:rFonts w:ascii="Times New Roman" w:hAnsi="Times New Roman" w:cs="Times New Roman"/>
          <w:sz w:val="24"/>
          <w:szCs w:val="24"/>
        </w:rPr>
        <w:t xml:space="preserve">от </w:t>
      </w:r>
      <w:r w:rsidR="00A07751" w:rsidRPr="00A07751">
        <w:rPr>
          <w:rFonts w:ascii="Times New Roman" w:hAnsi="Times New Roman"/>
          <w:sz w:val="24"/>
          <w:szCs w:val="24"/>
        </w:rPr>
        <w:t>21 ноября 2025 года № 58/638</w:t>
      </w:r>
      <w:r w:rsidR="00A07751" w:rsidRPr="00A07751">
        <w:rPr>
          <w:rFonts w:ascii="Times New Roman" w:hAnsi="Times New Roman"/>
          <w:b/>
          <w:sz w:val="24"/>
          <w:szCs w:val="24"/>
        </w:rPr>
        <w:t>-</w:t>
      </w:r>
      <w:r w:rsidR="00A07751" w:rsidRPr="00A07751">
        <w:rPr>
          <w:rFonts w:ascii="Times New Roman" w:hAnsi="Times New Roman"/>
          <w:sz w:val="24"/>
          <w:szCs w:val="24"/>
        </w:rPr>
        <w:t>ГС «О проекте бюджета города Мценска на 2026 год и на плановый период 2027 и 2028 годов»</w:t>
      </w:r>
      <w:r w:rsidRPr="00A077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9278C6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публичных слушаниях приняли </w:t>
      </w:r>
      <w:r w:rsidRPr="004300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участие </w:t>
      </w:r>
      <w:r w:rsidR="004B41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32</w:t>
      </w:r>
      <w:r w:rsidRPr="004300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A5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жителя города Мценска</w:t>
      </w:r>
      <w:r w:rsidRPr="004300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4300DF" w:rsidRPr="00FD31A5" w:rsidRDefault="004300DF" w:rsidP="00DE352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Публичные слушания проводились комиссией, созданной решением Мценского городского Совета народных депутатов. </w:t>
      </w:r>
      <w:proofErr w:type="gramStart"/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 Мценского городского Совета народных депутатов </w:t>
      </w:r>
      <w:r w:rsidR="00A07751" w:rsidRPr="009278C6">
        <w:rPr>
          <w:rFonts w:ascii="Times New Roman" w:hAnsi="Times New Roman" w:cs="Times New Roman"/>
          <w:sz w:val="24"/>
          <w:szCs w:val="24"/>
        </w:rPr>
        <w:t xml:space="preserve">от </w:t>
      </w:r>
      <w:r w:rsidR="00A07751" w:rsidRPr="00A07751">
        <w:rPr>
          <w:rFonts w:ascii="Times New Roman" w:hAnsi="Times New Roman"/>
          <w:sz w:val="24"/>
          <w:szCs w:val="24"/>
        </w:rPr>
        <w:t>21 ноября 2025 года № 58/638</w:t>
      </w:r>
      <w:r w:rsidR="00A07751" w:rsidRPr="00A07751">
        <w:rPr>
          <w:rFonts w:ascii="Times New Roman" w:hAnsi="Times New Roman"/>
          <w:b/>
          <w:sz w:val="24"/>
          <w:szCs w:val="24"/>
        </w:rPr>
        <w:t>-</w:t>
      </w:r>
      <w:r w:rsidR="00A07751" w:rsidRPr="00A07751">
        <w:rPr>
          <w:rFonts w:ascii="Times New Roman" w:hAnsi="Times New Roman"/>
          <w:sz w:val="24"/>
          <w:szCs w:val="24"/>
        </w:rPr>
        <w:t>ГС «О проекте бюджета города Мценска на 2026 год и на плановый период 2027 и 2028 годов»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>, проект решения «О бюджете города Мценска на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и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годов», извещение комиссии о проведении 1</w:t>
      </w:r>
      <w:r w:rsidR="009278C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года публичных слушаний по данному вопросу, о</w:t>
      </w:r>
      <w:proofErr w:type="gramEnd"/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00DF">
        <w:rPr>
          <w:rFonts w:ascii="Times New Roman" w:hAnsi="Times New Roman" w:cs="Times New Roman"/>
          <w:sz w:val="24"/>
          <w:szCs w:val="24"/>
          <w:lang w:eastAsia="ru-RU"/>
        </w:rPr>
        <w:t>месте</w:t>
      </w:r>
      <w:proofErr w:type="gramEnd"/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и времени их проведения были опубликованы в газете «</w:t>
      </w:r>
      <w:proofErr w:type="spellStart"/>
      <w:r w:rsidRPr="004300DF">
        <w:rPr>
          <w:rFonts w:ascii="Times New Roman" w:hAnsi="Times New Roman" w:cs="Times New Roman"/>
          <w:sz w:val="24"/>
          <w:szCs w:val="24"/>
          <w:lang w:eastAsia="ru-RU"/>
        </w:rPr>
        <w:t>Мценский</w:t>
      </w:r>
      <w:proofErr w:type="spellEnd"/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край» 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26</w:t>
      </w:r>
      <w:r w:rsidRPr="004300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ноября 202</w:t>
      </w:r>
      <w:r w:rsidR="00A077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</w:t>
      </w:r>
      <w:r w:rsidRPr="004300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и размещены на официальном сайте Мценского городского Совета народных депутатов в сети «Интернет». </w:t>
      </w:r>
      <w:r w:rsidR="003A5335" w:rsidRPr="00FD31A5">
        <w:rPr>
          <w:rFonts w:ascii="Times New Roman" w:hAnsi="Times New Roman" w:cs="Times New Roman"/>
          <w:sz w:val="24"/>
          <w:szCs w:val="24"/>
          <w:lang w:eastAsia="ru-RU"/>
        </w:rPr>
        <w:t>До начала публичных слушаний письменных замечаний и предложений по проекту решения «О бюджете города Мценска на 2026 год и на плановый период 2027 и 2028 годов» не поступило.</w:t>
      </w:r>
    </w:p>
    <w:p w:rsidR="004300DF" w:rsidRDefault="004300DF" w:rsidP="00DE352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sz w:val="24"/>
          <w:szCs w:val="24"/>
          <w:lang w:eastAsia="ru-RU"/>
        </w:rPr>
        <w:t>С докладом «О проекте решения «О бюджете города Мценска на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и 202</w:t>
      </w:r>
      <w:r w:rsidR="00A07751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 годов» выступил начальник финансового управления администрации города Мценска С.В. Сафронов. </w:t>
      </w:r>
    </w:p>
    <w:p w:rsidR="004300DF" w:rsidRDefault="004300DF" w:rsidP="00DE352A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Исходя из результатов публичных слушаний комиссия </w:t>
      </w:r>
      <w:r w:rsidRPr="007C6D66">
        <w:rPr>
          <w:rFonts w:ascii="Times New Roman" w:eastAsia="Times New Roman" w:hAnsi="Times New Roman" w:cs="Times New Roman"/>
          <w:sz w:val="24"/>
          <w:szCs w:val="24"/>
        </w:rPr>
        <w:t xml:space="preserve">по проведению публичных слушаний </w:t>
      </w:r>
      <w:r>
        <w:rPr>
          <w:rFonts w:ascii="Times New Roman" w:eastAsia="Times New Roman" w:hAnsi="Times New Roman" w:cs="Times New Roman"/>
          <w:sz w:val="24"/>
          <w:szCs w:val="24"/>
        </w:rPr>
        <w:t>приняла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текст заключения:</w:t>
      </w:r>
    </w:p>
    <w:p w:rsidR="00A07751" w:rsidRDefault="00A07751" w:rsidP="00A0775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751">
        <w:rPr>
          <w:rFonts w:ascii="Times New Roman" w:hAnsi="Times New Roman" w:cs="Times New Roman"/>
          <w:sz w:val="24"/>
          <w:szCs w:val="24"/>
        </w:rPr>
        <w:t>1.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Согласиться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07751">
        <w:rPr>
          <w:rFonts w:ascii="Times New Roman" w:hAnsi="Times New Roman" w:cs="Times New Roman"/>
          <w:sz w:val="24"/>
          <w:szCs w:val="24"/>
        </w:rPr>
        <w:t>с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проектом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bCs/>
          <w:sz w:val="24"/>
          <w:szCs w:val="24"/>
        </w:rPr>
        <w:t>решения</w:t>
      </w:r>
      <w:r w:rsidRPr="00A0775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bCs/>
          <w:sz w:val="24"/>
          <w:szCs w:val="24"/>
        </w:rPr>
        <w:t>«</w:t>
      </w:r>
      <w:r w:rsidRPr="00A07751">
        <w:rPr>
          <w:rFonts w:ascii="Times New Roman" w:hAnsi="Times New Roman" w:cs="Times New Roman"/>
          <w:sz w:val="24"/>
          <w:szCs w:val="24"/>
        </w:rPr>
        <w:t>О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бюджете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города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 xml:space="preserve">Мценска 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A07751">
        <w:rPr>
          <w:rFonts w:ascii="Times New Roman" w:hAnsi="Times New Roman" w:cs="Times New Roman"/>
          <w:sz w:val="24"/>
          <w:szCs w:val="24"/>
        </w:rPr>
        <w:t>2026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год и на плановый период 2027 и 2028 годов»,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принятым в первом чтении </w:t>
      </w:r>
      <w:r w:rsidRPr="00A07751">
        <w:rPr>
          <w:rFonts w:ascii="Times New Roman" w:hAnsi="Times New Roman" w:cs="Times New Roman"/>
          <w:sz w:val="24"/>
          <w:szCs w:val="24"/>
        </w:rPr>
        <w:t>решением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07751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городского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Совета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народных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депутатов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A07751">
        <w:rPr>
          <w:rFonts w:ascii="Times New Roman" w:hAnsi="Times New Roman" w:cs="Times New Roman"/>
          <w:sz w:val="24"/>
          <w:szCs w:val="24"/>
        </w:rPr>
        <w:t>21 ноября 2025 года № 58/638</w:t>
      </w:r>
      <w:r w:rsidRPr="00A07751">
        <w:rPr>
          <w:rFonts w:ascii="Times New Roman" w:hAnsi="Times New Roman" w:cs="Times New Roman"/>
          <w:b/>
          <w:sz w:val="24"/>
          <w:szCs w:val="24"/>
        </w:rPr>
        <w:t>-</w:t>
      </w:r>
      <w:r w:rsidRPr="00A07751">
        <w:rPr>
          <w:rFonts w:ascii="Times New Roman" w:hAnsi="Times New Roman" w:cs="Times New Roman"/>
          <w:sz w:val="24"/>
          <w:szCs w:val="24"/>
        </w:rPr>
        <w:t>ГС и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 рассмотренным  </w:t>
      </w:r>
      <w:r w:rsidRPr="00A07751">
        <w:rPr>
          <w:rFonts w:ascii="Times New Roman" w:hAnsi="Times New Roman" w:cs="Times New Roman"/>
          <w:sz w:val="24"/>
          <w:szCs w:val="24"/>
        </w:rPr>
        <w:t>на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публичных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слушаниях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r w:rsidRPr="00A07751">
        <w:rPr>
          <w:rFonts w:ascii="Times New Roman" w:hAnsi="Times New Roman" w:cs="Times New Roman"/>
          <w:sz w:val="24"/>
          <w:szCs w:val="24"/>
        </w:rPr>
        <w:t>декабря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2025</w:t>
      </w:r>
      <w:r w:rsidRPr="00A07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751">
        <w:rPr>
          <w:rFonts w:ascii="Times New Roman" w:hAnsi="Times New Roman" w:cs="Times New Roman"/>
          <w:sz w:val="24"/>
          <w:szCs w:val="24"/>
        </w:rPr>
        <w:t>года.</w:t>
      </w:r>
    </w:p>
    <w:p w:rsidR="00035D34" w:rsidRPr="00FD31A5" w:rsidRDefault="00035D34" w:rsidP="005E15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4B4188">
        <w:rPr>
          <w:rFonts w:ascii="Times New Roman" w:hAnsi="Times New Roman"/>
          <w:sz w:val="24"/>
          <w:szCs w:val="24"/>
        </w:rPr>
        <w:t xml:space="preserve">             2. </w:t>
      </w:r>
      <w:proofErr w:type="gramStart"/>
      <w:r w:rsidRPr="004B4188">
        <w:rPr>
          <w:rFonts w:ascii="Times New Roman" w:hAnsi="Times New Roman"/>
          <w:sz w:val="24"/>
          <w:szCs w:val="24"/>
        </w:rPr>
        <w:t xml:space="preserve">Предложить </w:t>
      </w:r>
      <w:proofErr w:type="spellStart"/>
      <w:r w:rsidRPr="004B4188">
        <w:rPr>
          <w:rFonts w:ascii="Times New Roman" w:hAnsi="Times New Roman"/>
          <w:sz w:val="24"/>
          <w:szCs w:val="24"/>
        </w:rPr>
        <w:t>Мценскому</w:t>
      </w:r>
      <w:proofErr w:type="spellEnd"/>
      <w:r w:rsidRPr="004B4188">
        <w:rPr>
          <w:rFonts w:ascii="Times New Roman" w:hAnsi="Times New Roman"/>
          <w:sz w:val="24"/>
          <w:szCs w:val="24"/>
        </w:rPr>
        <w:t xml:space="preserve"> городскому Совету народных депутатов при рассмотрении во втором чтении проекта  решения «О бюджете города Мценска на 2026 год и на плановый период 2027 и 2028 годов» рассмотреть  </w:t>
      </w:r>
      <w:r w:rsidR="003A5335" w:rsidRPr="00FD31A5">
        <w:rPr>
          <w:rFonts w:ascii="Times New Roman" w:hAnsi="Times New Roman"/>
          <w:sz w:val="24"/>
          <w:szCs w:val="24"/>
        </w:rPr>
        <w:t xml:space="preserve">и учесть </w:t>
      </w:r>
      <w:r w:rsidRPr="00FD31A5">
        <w:rPr>
          <w:rFonts w:ascii="Times New Roman" w:hAnsi="Times New Roman"/>
          <w:sz w:val="24"/>
          <w:szCs w:val="24"/>
        </w:rPr>
        <w:t>предложения о внесении  в  него изменений</w:t>
      </w:r>
      <w:r w:rsidR="005E1549" w:rsidRPr="00FD31A5">
        <w:rPr>
          <w:rFonts w:ascii="Times New Roman" w:hAnsi="Times New Roman"/>
          <w:sz w:val="24"/>
          <w:szCs w:val="24"/>
        </w:rPr>
        <w:t xml:space="preserve"> на основании Закона Орловской области от 2 декабря 2025 года № 3272-ОЗ «Об областном бюджете на 2026 год и плановый период 2027 и 2028</w:t>
      </w:r>
      <w:proofErr w:type="gramEnd"/>
      <w:r w:rsidR="005E1549" w:rsidRPr="00FD31A5">
        <w:rPr>
          <w:rFonts w:ascii="Times New Roman" w:hAnsi="Times New Roman"/>
          <w:sz w:val="24"/>
          <w:szCs w:val="24"/>
        </w:rPr>
        <w:t xml:space="preserve"> годов», касающи</w:t>
      </w:r>
      <w:r w:rsidR="00501439" w:rsidRPr="00FD31A5">
        <w:rPr>
          <w:rFonts w:ascii="Times New Roman" w:hAnsi="Times New Roman"/>
          <w:sz w:val="24"/>
          <w:szCs w:val="24"/>
        </w:rPr>
        <w:t>е</w:t>
      </w:r>
      <w:r w:rsidR="005E1549" w:rsidRPr="00FD31A5">
        <w:rPr>
          <w:rFonts w:ascii="Times New Roman" w:hAnsi="Times New Roman"/>
          <w:sz w:val="24"/>
          <w:szCs w:val="24"/>
        </w:rPr>
        <w:t>ся бюджета города Мценска и предложений администрации города Мценска</w:t>
      </w:r>
      <w:r w:rsidR="003A5335" w:rsidRPr="00FD31A5">
        <w:rPr>
          <w:rFonts w:ascii="Times New Roman" w:hAnsi="Times New Roman"/>
          <w:sz w:val="24"/>
          <w:szCs w:val="24"/>
        </w:rPr>
        <w:t xml:space="preserve"> по данному вопросу</w:t>
      </w:r>
      <w:r w:rsidRPr="00FD31A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E352A" w:rsidRDefault="00DE352A" w:rsidP="00DE352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1549" w:rsidRPr="00DC4441" w:rsidRDefault="005E1549" w:rsidP="00DE352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00DF" w:rsidRDefault="004300DF" w:rsidP="004300DF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Председатель комиссии </w:t>
      </w:r>
    </w:p>
    <w:p w:rsidR="004300DF" w:rsidRDefault="004300DF" w:rsidP="004300DF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по проведению публичных слушаний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BD553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>А.М. Фокин</w:t>
      </w:r>
    </w:p>
    <w:p w:rsidR="00A07751" w:rsidRDefault="00A07751" w:rsidP="004300DF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E1549" w:rsidRPr="004300DF" w:rsidRDefault="005E1549" w:rsidP="004300DF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2C0A" w:rsidRDefault="004300DF" w:rsidP="004300DF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00DF">
        <w:rPr>
          <w:rFonts w:ascii="Times New Roman" w:hAnsi="Times New Roman" w:cs="Times New Roman"/>
          <w:sz w:val="24"/>
          <w:szCs w:val="24"/>
          <w:lang w:eastAsia="ru-RU"/>
        </w:rPr>
        <w:t xml:space="preserve">Секретарь комиссии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4300DF">
        <w:rPr>
          <w:rFonts w:ascii="Times New Roman" w:hAnsi="Times New Roman" w:cs="Times New Roman"/>
          <w:sz w:val="24"/>
          <w:szCs w:val="24"/>
          <w:lang w:eastAsia="ru-RU"/>
        </w:rPr>
        <w:t>В.П. Левушки</w:t>
      </w:r>
      <w:r>
        <w:rPr>
          <w:rFonts w:ascii="Times New Roman" w:hAnsi="Times New Roman" w:cs="Times New Roman"/>
          <w:sz w:val="24"/>
          <w:szCs w:val="24"/>
          <w:lang w:eastAsia="ru-RU"/>
        </w:rPr>
        <w:t>н</w:t>
      </w:r>
    </w:p>
    <w:p w:rsidR="000F2C0A" w:rsidRDefault="000F2C0A" w:rsidP="000F2C0A">
      <w:pPr>
        <w:rPr>
          <w:lang w:val="ru-RU" w:eastAsia="ru-RU" w:bidi="ar-SA"/>
        </w:rPr>
      </w:pPr>
    </w:p>
    <w:p w:rsidR="005E1549" w:rsidRDefault="005E1549" w:rsidP="000F2C0A">
      <w:pPr>
        <w:rPr>
          <w:lang w:val="ru-RU" w:eastAsia="ru-RU" w:bidi="ar-SA"/>
        </w:rPr>
      </w:pPr>
    </w:p>
    <w:p w:rsidR="005E1549" w:rsidRDefault="005E1549" w:rsidP="000F2C0A">
      <w:pPr>
        <w:rPr>
          <w:lang w:val="ru-RU" w:eastAsia="ru-RU" w:bidi="ar-SA"/>
        </w:rPr>
      </w:pPr>
    </w:p>
    <w:p w:rsidR="005E1549" w:rsidRDefault="005E1549" w:rsidP="000F2C0A">
      <w:pPr>
        <w:rPr>
          <w:lang w:val="ru-RU" w:eastAsia="ru-RU" w:bidi="ar-SA"/>
        </w:rPr>
      </w:pPr>
    </w:p>
    <w:p w:rsidR="005E1549" w:rsidRDefault="005E1549" w:rsidP="000F2C0A">
      <w:pPr>
        <w:rPr>
          <w:lang w:val="ru-RU" w:eastAsia="ru-RU" w:bidi="ar-SA"/>
        </w:rPr>
      </w:pPr>
    </w:p>
    <w:p w:rsidR="005E1549" w:rsidRDefault="005E1549" w:rsidP="000F2C0A">
      <w:pPr>
        <w:rPr>
          <w:lang w:val="ru-RU" w:eastAsia="ru-RU" w:bidi="ar-SA"/>
        </w:rPr>
      </w:pPr>
    </w:p>
    <w:p w:rsidR="000F2C0A" w:rsidRPr="000F2C0A" w:rsidRDefault="000F2C0A" w:rsidP="000F2C0A">
      <w:pPr>
        <w:rPr>
          <w:lang w:val="ru-RU" w:eastAsia="ru-RU" w:bidi="ar-SA"/>
        </w:rPr>
      </w:pPr>
    </w:p>
    <w:sectPr w:rsidR="000F2C0A" w:rsidRPr="000F2C0A" w:rsidSect="000A71D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A087D"/>
    <w:multiLevelType w:val="multilevel"/>
    <w:tmpl w:val="99B0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142F6C"/>
    <w:multiLevelType w:val="multilevel"/>
    <w:tmpl w:val="1A28CAD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F4F07"/>
    <w:rsid w:val="00001FA6"/>
    <w:rsid w:val="00035D34"/>
    <w:rsid w:val="00054165"/>
    <w:rsid w:val="00060C9E"/>
    <w:rsid w:val="000A71D6"/>
    <w:rsid w:val="000B5A40"/>
    <w:rsid w:val="000D25A6"/>
    <w:rsid w:val="000F2C0A"/>
    <w:rsid w:val="00197C44"/>
    <w:rsid w:val="001F4F07"/>
    <w:rsid w:val="002D1CF7"/>
    <w:rsid w:val="002D5020"/>
    <w:rsid w:val="00316613"/>
    <w:rsid w:val="003A5335"/>
    <w:rsid w:val="003E3AF2"/>
    <w:rsid w:val="003E680F"/>
    <w:rsid w:val="003F64D6"/>
    <w:rsid w:val="004300DF"/>
    <w:rsid w:val="00440700"/>
    <w:rsid w:val="00452B1A"/>
    <w:rsid w:val="00456482"/>
    <w:rsid w:val="004A78A7"/>
    <w:rsid w:val="004B4188"/>
    <w:rsid w:val="004C244F"/>
    <w:rsid w:val="004C57CD"/>
    <w:rsid w:val="00501439"/>
    <w:rsid w:val="00520E5E"/>
    <w:rsid w:val="0053303A"/>
    <w:rsid w:val="005E1549"/>
    <w:rsid w:val="005F0C5C"/>
    <w:rsid w:val="00613308"/>
    <w:rsid w:val="00672212"/>
    <w:rsid w:val="0068259C"/>
    <w:rsid w:val="00701A48"/>
    <w:rsid w:val="00703A38"/>
    <w:rsid w:val="007156CE"/>
    <w:rsid w:val="00775FF6"/>
    <w:rsid w:val="00792DFC"/>
    <w:rsid w:val="00896177"/>
    <w:rsid w:val="008B0152"/>
    <w:rsid w:val="008E6F01"/>
    <w:rsid w:val="009178B9"/>
    <w:rsid w:val="00925BA6"/>
    <w:rsid w:val="009278C6"/>
    <w:rsid w:val="00932C8F"/>
    <w:rsid w:val="00963B47"/>
    <w:rsid w:val="0097129F"/>
    <w:rsid w:val="009C003E"/>
    <w:rsid w:val="009C3DA7"/>
    <w:rsid w:val="009D243D"/>
    <w:rsid w:val="00A01AE6"/>
    <w:rsid w:val="00A07751"/>
    <w:rsid w:val="00A0797A"/>
    <w:rsid w:val="00A17782"/>
    <w:rsid w:val="00A21356"/>
    <w:rsid w:val="00A5053B"/>
    <w:rsid w:val="00A5662E"/>
    <w:rsid w:val="00A66935"/>
    <w:rsid w:val="00AD764D"/>
    <w:rsid w:val="00B103C1"/>
    <w:rsid w:val="00B11B56"/>
    <w:rsid w:val="00B347BD"/>
    <w:rsid w:val="00BD553C"/>
    <w:rsid w:val="00C82662"/>
    <w:rsid w:val="00C92244"/>
    <w:rsid w:val="00D452EE"/>
    <w:rsid w:val="00D85E2E"/>
    <w:rsid w:val="00DA313A"/>
    <w:rsid w:val="00DB24DB"/>
    <w:rsid w:val="00DC3504"/>
    <w:rsid w:val="00DC4441"/>
    <w:rsid w:val="00DD735A"/>
    <w:rsid w:val="00DE352A"/>
    <w:rsid w:val="00E27961"/>
    <w:rsid w:val="00E5240A"/>
    <w:rsid w:val="00E60F10"/>
    <w:rsid w:val="00E65BF1"/>
    <w:rsid w:val="00F17AF2"/>
    <w:rsid w:val="00F43576"/>
    <w:rsid w:val="00F95C45"/>
    <w:rsid w:val="00FD31A5"/>
    <w:rsid w:val="00FE3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A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2">
    <w:name w:val="heading 2"/>
    <w:basedOn w:val="a"/>
    <w:link w:val="20"/>
    <w:uiPriority w:val="9"/>
    <w:qFormat/>
    <w:rsid w:val="001F4F07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pesni">
    <w:name w:val="textpesni"/>
    <w:basedOn w:val="a"/>
    <w:rsid w:val="001F4F07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4F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F4F07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1F4F07"/>
    <w:rPr>
      <w:color w:val="0000FF"/>
      <w:u w:val="single"/>
    </w:rPr>
  </w:style>
  <w:style w:type="paragraph" w:styleId="a5">
    <w:name w:val="No Spacing"/>
    <w:uiPriority w:val="99"/>
    <w:qFormat/>
    <w:rsid w:val="001F4F07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166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661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A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701A48"/>
    <w:pPr>
      <w:spacing w:after="120"/>
    </w:pPr>
  </w:style>
  <w:style w:type="paragraph" w:styleId="3">
    <w:name w:val="Body Text 3"/>
    <w:basedOn w:val="Standard"/>
    <w:link w:val="30"/>
    <w:rsid w:val="00701A48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701A48"/>
    <w:rPr>
      <w:rFonts w:ascii="Times New Roman" w:eastAsia="Andale Sans UI" w:hAnsi="Times New Roman" w:cs="Tahoma"/>
      <w:b/>
      <w:bCs/>
      <w:kern w:val="3"/>
      <w:sz w:val="24"/>
      <w:szCs w:val="24"/>
      <w:lang w:val="en-US" w:bidi="en-US"/>
    </w:rPr>
  </w:style>
  <w:style w:type="paragraph" w:customStyle="1" w:styleId="Textbodyindent">
    <w:name w:val="Text body indent"/>
    <w:basedOn w:val="Standard"/>
    <w:rsid w:val="00701A48"/>
    <w:pPr>
      <w:ind w:firstLine="708"/>
      <w:jc w:val="both"/>
    </w:pPr>
  </w:style>
  <w:style w:type="paragraph" w:customStyle="1" w:styleId="Heading3">
    <w:name w:val="Heading 3"/>
    <w:basedOn w:val="Standard"/>
    <w:next w:val="Standard"/>
    <w:rsid w:val="00701A48"/>
    <w:pPr>
      <w:keepNext/>
      <w:outlineLvl w:val="2"/>
    </w:pPr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A0775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07751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WW-Absatz-Standardschriftart111">
    <w:name w:val="WW-Absatz-Standardschriftart111"/>
    <w:rsid w:val="00035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7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5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3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1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8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8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0F9F0-98C2-4944-99BF-990DE6DE7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44</cp:revision>
  <cp:lastPrinted>2025-12-17T06:57:00Z</cp:lastPrinted>
  <dcterms:created xsi:type="dcterms:W3CDTF">2018-10-14T11:27:00Z</dcterms:created>
  <dcterms:modified xsi:type="dcterms:W3CDTF">2025-12-19T10:06:00Z</dcterms:modified>
</cp:coreProperties>
</file>