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6A" w:rsidRDefault="006C666A" w:rsidP="006C666A">
      <w:pPr>
        <w:pStyle w:val="a7"/>
        <w:jc w:val="both"/>
      </w:pPr>
    </w:p>
    <w:p w:rsidR="006C666A" w:rsidRDefault="006C666A" w:rsidP="006C666A">
      <w:pPr>
        <w:pStyle w:val="a7"/>
        <w:jc w:val="both"/>
      </w:pPr>
    </w:p>
    <w:p w:rsidR="006C666A" w:rsidRPr="006C666A" w:rsidRDefault="006C666A" w:rsidP="006C666A">
      <w:pPr>
        <w:pStyle w:val="a7"/>
        <w:jc w:val="center"/>
        <w:rPr>
          <w:b/>
        </w:rPr>
      </w:pPr>
      <w:r w:rsidRPr="006C666A">
        <w:rPr>
          <w:b/>
        </w:rPr>
        <w:t>Извещение</w:t>
      </w:r>
    </w:p>
    <w:p w:rsidR="006C666A" w:rsidRDefault="006C666A" w:rsidP="006C666A">
      <w:pPr>
        <w:pStyle w:val="a7"/>
        <w:jc w:val="center"/>
      </w:pPr>
    </w:p>
    <w:p w:rsidR="006C666A" w:rsidRDefault="006C666A" w:rsidP="006C666A">
      <w:pPr>
        <w:pStyle w:val="a7"/>
        <w:jc w:val="both"/>
      </w:pPr>
      <w:r>
        <w:t xml:space="preserve">       </w:t>
      </w:r>
      <w:proofErr w:type="gramStart"/>
      <w:r>
        <w:t>Комиссия Мценского городского Совета народных депутатов по местному самоуправлению и правовому регулированию извещает, что 19 мая 2021 года в 17 часов в большом зале заседаний администрации города Мценска (г. Мценск, пл. Ленина, д. 1, 2-й этаж) проводятся публичные слушания по проекту решения «О внесении изменений в Устав города Мценска Орловской области», принятому решением Мценского городского Совета народных депутатов от 21</w:t>
      </w:r>
      <w:proofErr w:type="gramEnd"/>
      <w:r>
        <w:t xml:space="preserve"> апреля 2022 года № 11/111-ГС.</w:t>
      </w:r>
    </w:p>
    <w:p w:rsidR="006C666A" w:rsidRDefault="006C666A" w:rsidP="006C666A">
      <w:pPr>
        <w:pStyle w:val="a7"/>
        <w:jc w:val="both"/>
      </w:pPr>
      <w:r>
        <w:t xml:space="preserve">       На публичные слушания приглашаются жители города Мценска. Жители города вправе представить в комиссию письменные предложения, касающиеся вынесенного на публичные слушания проекта решения «О внесении изменений в Устав города Мценска Орловской области», до 19 мая 2022 года (до 17 часов) в рабочие дни по адресу: </w:t>
      </w:r>
      <w:proofErr w:type="gramStart"/>
      <w:r>
        <w:t>г</w:t>
      </w:r>
      <w:proofErr w:type="gramEnd"/>
      <w:r>
        <w:t xml:space="preserve">. Мценск, пл. Ленина, д. 1, </w:t>
      </w:r>
      <w:proofErr w:type="spellStart"/>
      <w:r>
        <w:t>Мценский</w:t>
      </w:r>
      <w:proofErr w:type="spellEnd"/>
      <w:r>
        <w:t xml:space="preserve"> городской Совет народных депутатов, кабинет № 99.</w:t>
      </w:r>
    </w:p>
    <w:p w:rsidR="006C666A" w:rsidRDefault="006C666A" w:rsidP="006C666A">
      <w:pPr>
        <w:pStyle w:val="a7"/>
        <w:jc w:val="both"/>
      </w:pPr>
    </w:p>
    <w:p w:rsidR="006C666A" w:rsidRDefault="006C666A" w:rsidP="006C666A">
      <w:pPr>
        <w:pStyle w:val="a7"/>
        <w:jc w:val="both"/>
      </w:pPr>
    </w:p>
    <w:p w:rsidR="006C666A" w:rsidRDefault="006C666A" w:rsidP="006C666A">
      <w:pPr>
        <w:pStyle w:val="a7"/>
        <w:jc w:val="both"/>
      </w:pPr>
    </w:p>
    <w:p w:rsidR="006C666A" w:rsidRDefault="006C666A" w:rsidP="006C666A">
      <w:pPr>
        <w:pStyle w:val="a7"/>
        <w:jc w:val="both"/>
      </w:pPr>
    </w:p>
    <w:p w:rsidR="006C666A" w:rsidRDefault="006C666A" w:rsidP="006C666A">
      <w:pPr>
        <w:pStyle w:val="a7"/>
        <w:jc w:val="both"/>
      </w:pPr>
      <w:r>
        <w:t>Председатель комиссии</w:t>
      </w:r>
    </w:p>
    <w:p w:rsidR="006C666A" w:rsidRDefault="006C666A" w:rsidP="006C666A">
      <w:pPr>
        <w:pStyle w:val="a7"/>
        <w:jc w:val="both"/>
      </w:pPr>
      <w:r>
        <w:t xml:space="preserve">Мценского городского Совета </w:t>
      </w:r>
      <w:proofErr w:type="gramStart"/>
      <w:r>
        <w:t>народных</w:t>
      </w:r>
      <w:proofErr w:type="gramEnd"/>
      <w:r>
        <w:t xml:space="preserve"> </w:t>
      </w:r>
    </w:p>
    <w:p w:rsidR="006C666A" w:rsidRDefault="006C666A" w:rsidP="006C666A">
      <w:pPr>
        <w:pStyle w:val="a7"/>
        <w:jc w:val="both"/>
      </w:pPr>
      <w:r>
        <w:t>депутатов по местному самоуправлению</w:t>
      </w:r>
    </w:p>
    <w:p w:rsidR="006C666A" w:rsidRDefault="006C666A" w:rsidP="006C666A">
      <w:pPr>
        <w:pStyle w:val="a7"/>
        <w:jc w:val="both"/>
      </w:pPr>
      <w:r>
        <w:t>и правовому регулированию                                                                          Л.В. Савушкина</w:t>
      </w:r>
    </w:p>
    <w:p w:rsidR="006C666A" w:rsidRDefault="006C666A" w:rsidP="006C666A">
      <w:pPr>
        <w:pStyle w:val="a6"/>
        <w:spacing w:after="240"/>
      </w:pPr>
    </w:p>
    <w:p w:rsidR="006C666A" w:rsidRDefault="006C666A" w:rsidP="006C666A">
      <w:pPr>
        <w:pStyle w:val="a6"/>
        <w:spacing w:after="240"/>
      </w:pPr>
    </w:p>
    <w:p w:rsidR="006C666A" w:rsidRDefault="006C666A" w:rsidP="006C666A">
      <w:pPr>
        <w:pStyle w:val="a6"/>
        <w:spacing w:after="240"/>
      </w:pPr>
    </w:p>
    <w:p w:rsidR="006C666A" w:rsidRDefault="006C666A" w:rsidP="006C666A">
      <w:pPr>
        <w:pStyle w:val="a6"/>
        <w:spacing w:after="240"/>
      </w:pPr>
    </w:p>
    <w:p w:rsidR="006C666A" w:rsidRDefault="006C666A" w:rsidP="006C666A">
      <w:pPr>
        <w:pStyle w:val="a6"/>
        <w:spacing w:after="240"/>
      </w:pPr>
    </w:p>
    <w:p w:rsidR="006C666A" w:rsidRDefault="006C666A" w:rsidP="006C666A">
      <w:pPr>
        <w:pStyle w:val="a6"/>
        <w:spacing w:after="240"/>
      </w:pPr>
    </w:p>
    <w:p w:rsidR="006C666A" w:rsidRDefault="006C666A" w:rsidP="006C666A">
      <w:pPr>
        <w:pStyle w:val="a6"/>
        <w:spacing w:after="240"/>
      </w:pPr>
    </w:p>
    <w:p w:rsidR="006C666A" w:rsidRDefault="006C666A" w:rsidP="006C666A">
      <w:pPr>
        <w:pStyle w:val="a6"/>
        <w:spacing w:after="240"/>
      </w:pPr>
    </w:p>
    <w:p w:rsidR="006C666A" w:rsidRDefault="006C666A" w:rsidP="006C666A">
      <w:pPr>
        <w:pStyle w:val="a6"/>
        <w:spacing w:after="240"/>
      </w:pPr>
    </w:p>
    <w:p w:rsidR="006C666A" w:rsidRDefault="006C666A" w:rsidP="006C666A">
      <w:pPr>
        <w:pStyle w:val="a6"/>
        <w:spacing w:after="240"/>
      </w:pPr>
    </w:p>
    <w:p w:rsidR="006C666A" w:rsidRDefault="006C666A" w:rsidP="006C666A">
      <w:pPr>
        <w:pStyle w:val="a6"/>
        <w:spacing w:after="240"/>
      </w:pPr>
    </w:p>
    <w:p w:rsidR="006C666A" w:rsidRDefault="006C666A" w:rsidP="006C666A">
      <w:pPr>
        <w:pStyle w:val="a6"/>
        <w:spacing w:after="240"/>
      </w:pPr>
    </w:p>
    <w:p w:rsidR="006C666A" w:rsidRDefault="006C666A" w:rsidP="006C666A">
      <w:pPr>
        <w:pStyle w:val="a6"/>
        <w:spacing w:after="240"/>
      </w:pPr>
    </w:p>
    <w:p w:rsidR="006C666A" w:rsidRDefault="006C666A" w:rsidP="006C666A">
      <w:pPr>
        <w:pStyle w:val="a6"/>
        <w:spacing w:after="240"/>
      </w:pPr>
    </w:p>
    <w:p w:rsidR="006C666A" w:rsidRDefault="006C666A" w:rsidP="006C666A">
      <w:pPr>
        <w:pStyle w:val="a6"/>
        <w:spacing w:after="240"/>
      </w:pPr>
    </w:p>
    <w:p w:rsidR="006C666A" w:rsidRDefault="006C666A" w:rsidP="006C666A">
      <w:pPr>
        <w:pStyle w:val="a6"/>
        <w:spacing w:after="240"/>
      </w:pPr>
    </w:p>
    <w:p w:rsidR="006C666A" w:rsidRDefault="006C666A" w:rsidP="006C666A">
      <w:pPr>
        <w:pStyle w:val="a6"/>
        <w:spacing w:before="0" w:after="0" w:line="360" w:lineRule="auto"/>
        <w:jc w:val="center"/>
      </w:pPr>
      <w:r>
        <w:rPr>
          <w:b/>
          <w:bCs/>
        </w:rPr>
        <w:lastRenderedPageBreak/>
        <w:t>РОССИЙСКАЯ ФЕДЕРАЦИЯ</w:t>
      </w:r>
    </w:p>
    <w:p w:rsidR="006C666A" w:rsidRDefault="006C666A" w:rsidP="006C666A">
      <w:pPr>
        <w:pStyle w:val="a6"/>
        <w:spacing w:before="0" w:after="0" w:line="360" w:lineRule="auto"/>
        <w:jc w:val="center"/>
      </w:pPr>
      <w:r>
        <w:rPr>
          <w:b/>
          <w:bCs/>
        </w:rPr>
        <w:t>ОРЛОВСКАЯ ОБЛАСТЬ</w:t>
      </w:r>
    </w:p>
    <w:p w:rsidR="006C666A" w:rsidRDefault="006C666A" w:rsidP="006C666A">
      <w:pPr>
        <w:pStyle w:val="a6"/>
        <w:spacing w:before="0" w:after="0"/>
        <w:jc w:val="center"/>
      </w:pPr>
      <w:r>
        <w:rPr>
          <w:b/>
          <w:bCs/>
        </w:rPr>
        <w:t>МЦЕНСКИЙ ГОРОДСКОЙ СОВЕТ НАРОДНЫХ ДЕПУТАТОВ</w:t>
      </w:r>
    </w:p>
    <w:p w:rsidR="006C666A" w:rsidRDefault="006C666A" w:rsidP="006C666A">
      <w:pPr>
        <w:pStyle w:val="a6"/>
        <w:spacing w:before="0" w:after="0"/>
        <w:jc w:val="center"/>
      </w:pPr>
    </w:p>
    <w:p w:rsidR="006C666A" w:rsidRDefault="006C666A" w:rsidP="006C666A">
      <w:pPr>
        <w:pStyle w:val="a6"/>
        <w:spacing w:before="0" w:after="0"/>
        <w:jc w:val="center"/>
      </w:pPr>
    </w:p>
    <w:p w:rsidR="006C666A" w:rsidRDefault="006C666A" w:rsidP="006C666A">
      <w:pPr>
        <w:pStyle w:val="a6"/>
        <w:spacing w:before="0" w:after="0"/>
      </w:pPr>
      <w:r>
        <w:rPr>
          <w:b/>
          <w:bCs/>
        </w:rPr>
        <w:t xml:space="preserve">                                                                      РЕШЕНИЕ</w:t>
      </w:r>
    </w:p>
    <w:p w:rsidR="006C666A" w:rsidRDefault="006C666A" w:rsidP="006C666A">
      <w:pPr>
        <w:pStyle w:val="a6"/>
        <w:spacing w:before="0" w:after="0"/>
        <w:ind w:left="573" w:right="-539"/>
        <w:jc w:val="center"/>
      </w:pPr>
    </w:p>
    <w:p w:rsidR="006C666A" w:rsidRPr="00C324CA" w:rsidRDefault="006C666A" w:rsidP="006C666A">
      <w:pPr>
        <w:pStyle w:val="a6"/>
        <w:spacing w:before="0" w:after="0"/>
        <w:ind w:right="-539"/>
        <w:rPr>
          <w:color w:val="FF0000"/>
        </w:rPr>
      </w:pPr>
      <w:r>
        <w:t xml:space="preserve">21 апреля  2022 года                                                                                                 № </w:t>
      </w:r>
      <w:r w:rsidRPr="00595F88">
        <w:t>11/111 - ГС</w:t>
      </w:r>
    </w:p>
    <w:p w:rsidR="006C666A" w:rsidRDefault="006C666A" w:rsidP="006C666A">
      <w:pPr>
        <w:pStyle w:val="a6"/>
        <w:spacing w:after="0"/>
        <w:contextualSpacing/>
        <w:jc w:val="both"/>
        <w:rPr>
          <w:rStyle w:val="2"/>
          <w:rFonts w:eastAsia="Microsoft YaHei"/>
          <w:b/>
          <w:bCs/>
          <w:lang w:eastAsia="ar-SA"/>
        </w:rPr>
      </w:pPr>
    </w:p>
    <w:p w:rsidR="006C666A" w:rsidRDefault="006C666A" w:rsidP="006C666A">
      <w:pPr>
        <w:pStyle w:val="a6"/>
        <w:spacing w:after="0"/>
        <w:contextualSpacing/>
        <w:jc w:val="both"/>
        <w:rPr>
          <w:rStyle w:val="2"/>
          <w:rFonts w:eastAsia="Microsoft YaHei"/>
          <w:b/>
          <w:bCs/>
          <w:lang w:eastAsia="ar-SA"/>
        </w:rPr>
      </w:pPr>
    </w:p>
    <w:p w:rsidR="006C666A" w:rsidRDefault="006C666A" w:rsidP="006C666A">
      <w:pPr>
        <w:pStyle w:val="a6"/>
        <w:spacing w:after="0"/>
        <w:contextualSpacing/>
        <w:jc w:val="both"/>
        <w:rPr>
          <w:rFonts w:eastAsia="Microsoft YaHei"/>
        </w:rPr>
      </w:pPr>
      <w:r>
        <w:rPr>
          <w:b/>
          <w:bCs/>
        </w:rPr>
        <w:t xml:space="preserve">О   проекте   решения  «О внесении </w:t>
      </w:r>
    </w:p>
    <w:p w:rsidR="006C666A" w:rsidRDefault="006C666A" w:rsidP="006C666A">
      <w:pPr>
        <w:pStyle w:val="a6"/>
        <w:spacing w:after="0"/>
        <w:contextualSpacing/>
        <w:jc w:val="both"/>
        <w:rPr>
          <w:b/>
          <w:bCs/>
        </w:rPr>
      </w:pPr>
      <w:r>
        <w:rPr>
          <w:b/>
          <w:bCs/>
        </w:rPr>
        <w:t xml:space="preserve">изменений       в      Устав     города </w:t>
      </w:r>
    </w:p>
    <w:p w:rsidR="006C666A" w:rsidRPr="007C5947" w:rsidRDefault="006C666A" w:rsidP="006C666A">
      <w:pPr>
        <w:pStyle w:val="a6"/>
        <w:spacing w:after="0"/>
        <w:contextualSpacing/>
        <w:jc w:val="both"/>
      </w:pPr>
      <w:r>
        <w:rPr>
          <w:b/>
          <w:bCs/>
        </w:rPr>
        <w:t xml:space="preserve">Мценска   </w:t>
      </w:r>
      <w:r>
        <w:t xml:space="preserve"> </w:t>
      </w:r>
      <w:r>
        <w:rPr>
          <w:b/>
          <w:bCs/>
        </w:rPr>
        <w:t>Орловской      области»</w:t>
      </w:r>
    </w:p>
    <w:p w:rsidR="006C666A" w:rsidRDefault="006C666A" w:rsidP="006C666A">
      <w:pPr>
        <w:pStyle w:val="a6"/>
        <w:spacing w:after="0"/>
        <w:ind w:firstLine="709"/>
        <w:contextualSpacing/>
        <w:jc w:val="both"/>
      </w:pPr>
    </w:p>
    <w:p w:rsidR="006C666A" w:rsidRDefault="006C666A" w:rsidP="006C666A">
      <w:pPr>
        <w:ind w:left="-15" w:firstLine="724"/>
        <w:jc w:val="both"/>
      </w:pPr>
      <w:r>
        <w:t>В соответствии с Федеральным законом от 6 октября 2003 года № 131-ФЗ «Об общих принципах организации местного самоуправления в Российской Федерации»,</w:t>
      </w:r>
      <w:r>
        <w:rPr>
          <w:rStyle w:val="2"/>
          <w:rFonts w:eastAsia="Microsoft YaHei"/>
        </w:rPr>
        <w:t xml:space="preserve"> </w:t>
      </w:r>
      <w:r>
        <w:rPr>
          <w:rStyle w:val="11"/>
          <w:rFonts w:eastAsia="Microsoft YaHei"/>
        </w:rPr>
        <w:t>статьей</w:t>
      </w:r>
      <w:r>
        <w:rPr>
          <w:rStyle w:val="2"/>
          <w:rFonts w:eastAsia="Microsoft YaHei"/>
        </w:rPr>
        <w:t xml:space="preserve"> </w:t>
      </w:r>
      <w:r>
        <w:rPr>
          <w:rStyle w:val="11"/>
          <w:rFonts w:eastAsia="Microsoft YaHei"/>
        </w:rPr>
        <w:t>21,</w:t>
      </w:r>
      <w:r>
        <w:rPr>
          <w:rStyle w:val="2"/>
          <w:rFonts w:eastAsia="Microsoft YaHei"/>
        </w:rPr>
        <w:t xml:space="preserve"> </w:t>
      </w:r>
      <w:r>
        <w:rPr>
          <w:rStyle w:val="11"/>
          <w:rFonts w:eastAsia="Microsoft YaHei"/>
        </w:rPr>
        <w:t>частями</w:t>
      </w:r>
      <w:r>
        <w:rPr>
          <w:rStyle w:val="2"/>
          <w:rFonts w:eastAsia="Microsoft YaHei"/>
        </w:rPr>
        <w:t xml:space="preserve"> </w:t>
      </w:r>
      <w:r>
        <w:rPr>
          <w:rStyle w:val="11"/>
          <w:rFonts w:eastAsia="Microsoft YaHei"/>
        </w:rPr>
        <w:t>2, 7</w:t>
      </w:r>
      <w:r>
        <w:rPr>
          <w:rStyle w:val="2"/>
          <w:rFonts w:eastAsia="Microsoft YaHei"/>
        </w:rPr>
        <w:t xml:space="preserve"> </w:t>
      </w:r>
      <w:r>
        <w:rPr>
          <w:rStyle w:val="11"/>
          <w:rFonts w:eastAsia="Microsoft YaHei"/>
        </w:rPr>
        <w:t>статьи</w:t>
      </w:r>
      <w:r>
        <w:rPr>
          <w:rStyle w:val="2"/>
          <w:rFonts w:eastAsia="Microsoft YaHei"/>
        </w:rPr>
        <w:t xml:space="preserve"> </w:t>
      </w:r>
      <w:r>
        <w:rPr>
          <w:rStyle w:val="11"/>
          <w:rFonts w:eastAsia="Microsoft YaHei"/>
        </w:rPr>
        <w:t>41</w:t>
      </w:r>
      <w:r>
        <w:rPr>
          <w:rStyle w:val="2"/>
          <w:rFonts w:eastAsia="Microsoft YaHei"/>
        </w:rPr>
        <w:t xml:space="preserve"> </w:t>
      </w:r>
      <w:r>
        <w:rPr>
          <w:rStyle w:val="11"/>
          <w:rFonts w:eastAsia="Microsoft YaHei"/>
        </w:rPr>
        <w:t>Устава</w:t>
      </w:r>
      <w:r>
        <w:rPr>
          <w:rStyle w:val="2"/>
          <w:rFonts w:eastAsia="Microsoft YaHei"/>
        </w:rPr>
        <w:t xml:space="preserve"> </w:t>
      </w:r>
      <w:r>
        <w:rPr>
          <w:rStyle w:val="11"/>
          <w:rFonts w:eastAsia="Microsoft YaHei"/>
        </w:rPr>
        <w:t>города</w:t>
      </w:r>
      <w:r>
        <w:rPr>
          <w:rStyle w:val="2"/>
          <w:rFonts w:eastAsia="Microsoft YaHei"/>
        </w:rPr>
        <w:t xml:space="preserve"> </w:t>
      </w:r>
      <w:r>
        <w:rPr>
          <w:rStyle w:val="11"/>
          <w:rFonts w:eastAsia="Microsoft YaHei"/>
        </w:rPr>
        <w:t>Мценска Орловской области,</w:t>
      </w:r>
      <w:r>
        <w:rPr>
          <w:rStyle w:val="2"/>
          <w:rFonts w:eastAsia="Microsoft YaHei"/>
        </w:rPr>
        <w:t xml:space="preserve"> </w:t>
      </w:r>
      <w:proofErr w:type="spellStart"/>
      <w:r>
        <w:rPr>
          <w:rStyle w:val="11"/>
          <w:rFonts w:eastAsia="Microsoft YaHei"/>
        </w:rPr>
        <w:t>Мценский</w:t>
      </w:r>
      <w:proofErr w:type="spellEnd"/>
      <w:r>
        <w:rPr>
          <w:rStyle w:val="2"/>
          <w:rFonts w:eastAsia="Microsoft YaHei"/>
        </w:rPr>
        <w:t xml:space="preserve"> </w:t>
      </w:r>
      <w:r>
        <w:rPr>
          <w:rStyle w:val="11"/>
          <w:rFonts w:eastAsia="Microsoft YaHei"/>
        </w:rPr>
        <w:t>городской</w:t>
      </w:r>
      <w:r>
        <w:rPr>
          <w:rStyle w:val="2"/>
          <w:rFonts w:eastAsia="Microsoft YaHei"/>
        </w:rPr>
        <w:t xml:space="preserve"> </w:t>
      </w:r>
      <w:r>
        <w:rPr>
          <w:rStyle w:val="11"/>
          <w:rFonts w:eastAsia="Microsoft YaHei"/>
        </w:rPr>
        <w:t>Совет</w:t>
      </w:r>
      <w:r>
        <w:rPr>
          <w:rStyle w:val="2"/>
          <w:rFonts w:eastAsia="Microsoft YaHei"/>
        </w:rPr>
        <w:t xml:space="preserve"> </w:t>
      </w:r>
      <w:r>
        <w:rPr>
          <w:rStyle w:val="11"/>
          <w:rFonts w:eastAsia="Microsoft YaHei"/>
        </w:rPr>
        <w:t>народных</w:t>
      </w:r>
      <w:r>
        <w:rPr>
          <w:rStyle w:val="2"/>
          <w:rFonts w:eastAsia="Microsoft YaHei"/>
        </w:rPr>
        <w:t xml:space="preserve"> </w:t>
      </w:r>
      <w:r>
        <w:rPr>
          <w:rStyle w:val="11"/>
          <w:rFonts w:eastAsia="Microsoft YaHei"/>
        </w:rPr>
        <w:t>депутатов</w:t>
      </w:r>
    </w:p>
    <w:p w:rsidR="006C666A" w:rsidRDefault="006C666A" w:rsidP="006C666A">
      <w:pPr>
        <w:ind w:left="-15"/>
        <w:jc w:val="center"/>
        <w:rPr>
          <w:rStyle w:val="11"/>
          <w:rFonts w:eastAsia="Microsoft YaHei"/>
        </w:rPr>
      </w:pPr>
      <w:r>
        <w:rPr>
          <w:b/>
          <w:bCs/>
        </w:rPr>
        <w:t>РЕШИЛ:</w:t>
      </w:r>
    </w:p>
    <w:p w:rsidR="006C666A" w:rsidRDefault="006C666A" w:rsidP="006C666A">
      <w:pPr>
        <w:ind w:left="-15"/>
        <w:jc w:val="both"/>
        <w:rPr>
          <w:rStyle w:val="2"/>
        </w:rPr>
      </w:pPr>
      <w:r>
        <w:rPr>
          <w:rStyle w:val="11"/>
          <w:rFonts w:eastAsia="Microsoft YaHei"/>
        </w:rPr>
        <w:tab/>
      </w:r>
    </w:p>
    <w:p w:rsidR="006C666A" w:rsidRDefault="006C666A" w:rsidP="006C666A">
      <w:pPr>
        <w:ind w:left="-15"/>
        <w:jc w:val="both"/>
        <w:rPr>
          <w:rStyle w:val="2"/>
          <w:rFonts w:eastAsia="Microsoft YaHei"/>
        </w:rPr>
      </w:pPr>
      <w:r>
        <w:rPr>
          <w:rStyle w:val="2"/>
          <w:rFonts w:eastAsia="Microsoft YaHei"/>
        </w:rPr>
        <w:tab/>
      </w:r>
      <w:r>
        <w:rPr>
          <w:rStyle w:val="2"/>
          <w:rFonts w:eastAsia="Microsoft YaHei"/>
        </w:rPr>
        <w:tab/>
        <w:t>1. Принять проект решения «О внесении изменений в Устав города Мценска Орловской области» (приложение).</w:t>
      </w:r>
    </w:p>
    <w:p w:rsidR="006C666A" w:rsidRDefault="006C666A" w:rsidP="006C666A">
      <w:pPr>
        <w:ind w:left="-15"/>
        <w:jc w:val="both"/>
        <w:rPr>
          <w:rStyle w:val="2"/>
          <w:rFonts w:eastAsia="Microsoft YaHei"/>
        </w:rPr>
      </w:pPr>
      <w:r>
        <w:rPr>
          <w:rStyle w:val="2"/>
          <w:rFonts w:eastAsia="Microsoft YaHei"/>
        </w:rPr>
        <w:tab/>
      </w:r>
      <w:r>
        <w:rPr>
          <w:rStyle w:val="2"/>
          <w:rFonts w:eastAsia="Microsoft YaHei"/>
        </w:rPr>
        <w:tab/>
        <w:t>2. Направить принятый проект решения «О внесении изменений в Устав города Мценска Орловской области» на публичные слушания.</w:t>
      </w:r>
    </w:p>
    <w:p w:rsidR="006C666A" w:rsidRDefault="006C666A" w:rsidP="006C666A">
      <w:pPr>
        <w:ind w:left="-15"/>
        <w:jc w:val="both"/>
        <w:rPr>
          <w:rStyle w:val="2"/>
          <w:rFonts w:eastAsia="Microsoft YaHei"/>
        </w:rPr>
      </w:pPr>
      <w:r>
        <w:rPr>
          <w:rStyle w:val="2"/>
          <w:rFonts w:eastAsia="Microsoft YaHei"/>
        </w:rPr>
        <w:t xml:space="preserve">            3. Назначить публичные слушания с соблюдением мер санитарно-эпидемиологической безопасности.</w:t>
      </w:r>
    </w:p>
    <w:p w:rsidR="006C666A" w:rsidRDefault="006C666A" w:rsidP="006C666A">
      <w:pPr>
        <w:ind w:left="-15" w:firstLine="709"/>
        <w:jc w:val="both"/>
        <w:rPr>
          <w:rStyle w:val="2"/>
          <w:rFonts w:eastAsia="Microsoft YaHei"/>
        </w:rPr>
      </w:pPr>
      <w:r>
        <w:rPr>
          <w:rStyle w:val="2"/>
          <w:rFonts w:eastAsia="Microsoft YaHei"/>
        </w:rPr>
        <w:t xml:space="preserve">4. </w:t>
      </w:r>
      <w:proofErr w:type="gramStart"/>
      <w:r>
        <w:rPr>
          <w:rStyle w:val="2"/>
          <w:rFonts w:eastAsia="Microsoft YaHei"/>
        </w:rPr>
        <w:t>Поручить постоянной комиссии Мценского городского Совета народных депутатов по местному самоуправлению и правовому регулированию провести 19 мая 2022 года в 17.00 часов в большом зале администрации города Мценска (г. Мценск, пл. Ленина, д. 1) публичные слушания по проекту решения «О внесении изменений в Устав города Мценска Орловской области» с ведением протокола публичных слушаний.</w:t>
      </w:r>
      <w:proofErr w:type="gramEnd"/>
    </w:p>
    <w:p w:rsidR="006C666A" w:rsidRDefault="006C666A" w:rsidP="006C666A">
      <w:pPr>
        <w:pStyle w:val="a7"/>
        <w:jc w:val="both"/>
        <w:rPr>
          <w:rStyle w:val="2"/>
          <w:rFonts w:eastAsia="Microsoft YaHei"/>
        </w:rPr>
      </w:pPr>
      <w:r>
        <w:rPr>
          <w:rStyle w:val="2"/>
          <w:rFonts w:eastAsia="Microsoft YaHei"/>
        </w:rPr>
        <w:t xml:space="preserve">           5. </w:t>
      </w:r>
      <w:proofErr w:type="gramStart"/>
      <w:r>
        <w:rPr>
          <w:rStyle w:val="2"/>
          <w:rFonts w:eastAsia="Microsoft YaHei"/>
        </w:rPr>
        <w:t xml:space="preserve">Письменные предложения граждан по проекту решения «О внесении изменений в Устав города Мценска Орловской области» принимаются по адресу: г. Мценск, пл. Ленина, д. 1 (каб.99) </w:t>
      </w:r>
      <w:proofErr w:type="spellStart"/>
      <w:r>
        <w:rPr>
          <w:rStyle w:val="2"/>
          <w:rFonts w:eastAsia="Microsoft YaHei"/>
        </w:rPr>
        <w:t>Мценским</w:t>
      </w:r>
      <w:proofErr w:type="spellEnd"/>
      <w:r>
        <w:rPr>
          <w:rStyle w:val="2"/>
          <w:rFonts w:eastAsia="Microsoft YaHei"/>
        </w:rPr>
        <w:t xml:space="preserve"> городским Советом народных депутатов или направляются через интернет-приемную официального сайта Мценского городского Совета народных депутатов в информационно-телекоммуникационной сети «Интернет</w:t>
      </w:r>
      <w:r w:rsidRPr="001A2209">
        <w:rPr>
          <w:rStyle w:val="2"/>
          <w:rFonts w:eastAsia="Microsoft YaHei"/>
        </w:rPr>
        <w:t>» (</w:t>
      </w:r>
      <w:hyperlink r:id="rId5" w:history="1">
        <w:r w:rsidRPr="001A2209">
          <w:rPr>
            <w:rStyle w:val="a3"/>
          </w:rPr>
          <w:t>http://deputat.adm-mtsensk.ru/</w:t>
        </w:r>
      </w:hyperlink>
      <w:r w:rsidRPr="001A2209">
        <w:rPr>
          <w:rStyle w:val="2"/>
          <w:rFonts w:eastAsia="Microsoft YaHei"/>
        </w:rPr>
        <w:t>)</w:t>
      </w:r>
      <w:r>
        <w:rPr>
          <w:rStyle w:val="2"/>
          <w:rFonts w:eastAsia="Microsoft YaHei"/>
        </w:rPr>
        <w:t xml:space="preserve"> </w:t>
      </w:r>
      <w:r>
        <w:rPr>
          <w:shd w:val="clear" w:color="auto" w:fill="FFFFFF"/>
        </w:rPr>
        <w:t xml:space="preserve">с соблюдением </w:t>
      </w:r>
      <w:r>
        <w:rPr>
          <w:rStyle w:val="a8"/>
          <w:b w:val="0"/>
          <w:shd w:val="clear" w:color="auto" w:fill="FFFFFF"/>
        </w:rPr>
        <w:t>требований, предъявляемых к содержанию предложений до</w:t>
      </w:r>
      <w:r>
        <w:rPr>
          <w:rStyle w:val="2"/>
          <w:rFonts w:eastAsia="Microsoft YaHei"/>
          <w:b/>
        </w:rPr>
        <w:t xml:space="preserve"> </w:t>
      </w:r>
      <w:r>
        <w:rPr>
          <w:rStyle w:val="2"/>
          <w:rFonts w:eastAsia="Microsoft YaHei"/>
        </w:rPr>
        <w:t>19 мая</w:t>
      </w:r>
      <w:proofErr w:type="gramEnd"/>
      <w:r>
        <w:rPr>
          <w:rStyle w:val="2"/>
          <w:rFonts w:eastAsia="Microsoft YaHei"/>
        </w:rPr>
        <w:t xml:space="preserve"> 2022 года (до 17 часов).</w:t>
      </w:r>
    </w:p>
    <w:p w:rsidR="006C666A" w:rsidRDefault="006C666A" w:rsidP="006C666A">
      <w:pPr>
        <w:ind w:left="-15"/>
        <w:jc w:val="both"/>
        <w:rPr>
          <w:rStyle w:val="2"/>
          <w:rFonts w:eastAsia="Microsoft YaHei"/>
          <w:color w:val="FF0000"/>
        </w:rPr>
      </w:pPr>
      <w:r>
        <w:rPr>
          <w:rStyle w:val="2"/>
          <w:rFonts w:eastAsia="Microsoft YaHei"/>
        </w:rPr>
        <w:t xml:space="preserve">           6. Настоящее решение опубликовать в газете «</w:t>
      </w:r>
      <w:proofErr w:type="spellStart"/>
      <w:r>
        <w:rPr>
          <w:rStyle w:val="2"/>
          <w:rFonts w:eastAsia="Microsoft YaHei"/>
        </w:rPr>
        <w:t>Мценский</w:t>
      </w:r>
      <w:proofErr w:type="spellEnd"/>
      <w:r>
        <w:rPr>
          <w:rStyle w:val="2"/>
          <w:rFonts w:eastAsia="Microsoft YaHei"/>
        </w:rPr>
        <w:t xml:space="preserve"> край» и разместить на официальном сайте Мценского городского Совета народных депутатов в информационно-телекоммуникационной сети «Интернет» не позднее, чем за 10 дней до начала проведения публичных слушаний.</w:t>
      </w:r>
    </w:p>
    <w:p w:rsidR="006C666A" w:rsidRDefault="006C666A" w:rsidP="006C666A">
      <w:pPr>
        <w:ind w:left="-15" w:firstLine="709"/>
        <w:jc w:val="both"/>
        <w:rPr>
          <w:rFonts w:eastAsia="Microsoft YaHei"/>
        </w:rPr>
      </w:pPr>
      <w:r>
        <w:rPr>
          <w:rStyle w:val="2"/>
          <w:rFonts w:eastAsia="Microsoft YaHei"/>
        </w:rPr>
        <w:t>7. Настоящее решение вступает в силу со дня его принятия и подлежит официальному опубликованию.</w:t>
      </w:r>
    </w:p>
    <w:p w:rsidR="006C666A" w:rsidRDefault="006C666A" w:rsidP="006C666A">
      <w:pPr>
        <w:pStyle w:val="a6"/>
        <w:spacing w:before="0" w:after="0"/>
        <w:jc w:val="both"/>
      </w:pPr>
    </w:p>
    <w:p w:rsidR="006C666A" w:rsidRDefault="006C666A" w:rsidP="006C666A">
      <w:pPr>
        <w:pStyle w:val="a6"/>
        <w:spacing w:before="0" w:after="0"/>
        <w:jc w:val="both"/>
      </w:pPr>
      <w:r>
        <w:t xml:space="preserve">         </w:t>
      </w:r>
      <w:r>
        <w:tab/>
        <w:t>Председатель Мценского</w:t>
      </w:r>
    </w:p>
    <w:p w:rsidR="006C666A" w:rsidRDefault="006C666A" w:rsidP="006C666A">
      <w:pPr>
        <w:pStyle w:val="a6"/>
        <w:spacing w:before="0" w:after="0"/>
        <w:ind w:left="-17"/>
        <w:jc w:val="both"/>
      </w:pPr>
      <w:r>
        <w:t>городского Совета народных депутатов                                                       В.В. Балабанов</w:t>
      </w:r>
    </w:p>
    <w:p w:rsidR="006C666A" w:rsidRDefault="006C666A" w:rsidP="006C666A">
      <w:pPr>
        <w:pStyle w:val="a6"/>
        <w:spacing w:before="0" w:after="0"/>
        <w:ind w:left="-17"/>
        <w:jc w:val="both"/>
      </w:pPr>
    </w:p>
    <w:p w:rsidR="006C666A" w:rsidRDefault="006C666A" w:rsidP="006C666A">
      <w:pPr>
        <w:pStyle w:val="a6"/>
        <w:spacing w:before="0" w:after="0"/>
        <w:ind w:left="-17"/>
        <w:jc w:val="both"/>
      </w:pPr>
    </w:p>
    <w:p w:rsidR="006C666A" w:rsidRDefault="006C666A" w:rsidP="006C666A">
      <w:pPr>
        <w:pStyle w:val="a6"/>
        <w:spacing w:before="0" w:after="0"/>
        <w:jc w:val="both"/>
      </w:pPr>
      <w:r>
        <w:t xml:space="preserve">           Решение подписано: 21 апреля</w:t>
      </w:r>
      <w:r>
        <w:rPr>
          <w:color w:val="FF0000"/>
        </w:rPr>
        <w:t xml:space="preserve"> </w:t>
      </w:r>
      <w:r>
        <w:t>2022 года.</w:t>
      </w:r>
    </w:p>
    <w:p w:rsidR="006C666A" w:rsidRDefault="006C666A" w:rsidP="006C666A">
      <w:pPr>
        <w:pStyle w:val="a6"/>
        <w:spacing w:before="0" w:after="0"/>
        <w:jc w:val="both"/>
      </w:pPr>
    </w:p>
    <w:p w:rsidR="006C666A" w:rsidRDefault="006C666A" w:rsidP="006C666A">
      <w:pPr>
        <w:pStyle w:val="a6"/>
        <w:spacing w:before="0" w:after="0"/>
        <w:jc w:val="both"/>
      </w:pPr>
      <w:r>
        <w:lastRenderedPageBreak/>
        <w:t xml:space="preserve">                                                                                                 Приложение</w:t>
      </w:r>
    </w:p>
    <w:p w:rsidR="006C666A" w:rsidRDefault="006C666A" w:rsidP="006C666A">
      <w:pPr>
        <w:pStyle w:val="a6"/>
        <w:spacing w:before="0" w:after="0"/>
        <w:jc w:val="both"/>
      </w:pPr>
      <w:r>
        <w:t xml:space="preserve">                                                                 к решению Мценского городского Совета </w:t>
      </w:r>
      <w:proofErr w:type="gramStart"/>
      <w:r>
        <w:t>народных</w:t>
      </w:r>
      <w:proofErr w:type="gramEnd"/>
    </w:p>
    <w:p w:rsidR="006C666A" w:rsidRDefault="006C666A" w:rsidP="006C666A">
      <w:pPr>
        <w:pStyle w:val="a6"/>
        <w:spacing w:before="0" w:after="0"/>
        <w:jc w:val="both"/>
      </w:pPr>
      <w:r>
        <w:t xml:space="preserve">                                                                 депутатов от 21 апреля 2022 года № </w:t>
      </w:r>
      <w:r w:rsidRPr="00595F88">
        <w:t>11/111 -  ГС</w:t>
      </w:r>
    </w:p>
    <w:p w:rsidR="006C666A" w:rsidRDefault="006C666A" w:rsidP="006C666A">
      <w:pPr>
        <w:pStyle w:val="a6"/>
        <w:spacing w:before="0" w:after="0"/>
        <w:jc w:val="both"/>
      </w:pPr>
    </w:p>
    <w:p w:rsidR="006C666A" w:rsidRDefault="006C666A" w:rsidP="006C666A">
      <w:pPr>
        <w:pStyle w:val="a6"/>
        <w:spacing w:before="0" w:after="0"/>
        <w:jc w:val="both"/>
      </w:pPr>
      <w:r>
        <w:t xml:space="preserve">                                                                                                                                     «Проект</w:t>
      </w:r>
    </w:p>
    <w:p w:rsidR="006C666A" w:rsidRDefault="006C666A" w:rsidP="006C666A">
      <w:pPr>
        <w:jc w:val="both"/>
        <w:rPr>
          <w:lang w:eastAsia="ru-RU"/>
        </w:rPr>
      </w:pPr>
    </w:p>
    <w:p w:rsidR="006C666A" w:rsidRDefault="006C666A" w:rsidP="006C666A">
      <w:pPr>
        <w:jc w:val="both"/>
        <w:rPr>
          <w:rStyle w:val="3"/>
        </w:rPr>
      </w:pPr>
      <w:r>
        <w:rPr>
          <w:b/>
          <w:bCs/>
        </w:rPr>
        <w:t xml:space="preserve">                                                                                                                                             </w:t>
      </w:r>
      <w:r>
        <w:rPr>
          <w:rStyle w:val="11"/>
          <w:rFonts w:eastAsia="Microsoft YaHei"/>
        </w:rPr>
        <w:t xml:space="preserve"> </w:t>
      </w:r>
    </w:p>
    <w:p w:rsidR="006C666A" w:rsidRDefault="006C666A" w:rsidP="006C666A">
      <w:pPr>
        <w:spacing w:line="360" w:lineRule="auto"/>
        <w:jc w:val="center"/>
        <w:rPr>
          <w:rStyle w:val="2"/>
          <w:rFonts w:eastAsia="Microsoft YaHei"/>
          <w:b/>
          <w:bCs/>
        </w:rPr>
      </w:pPr>
      <w:r>
        <w:rPr>
          <w:rStyle w:val="2"/>
          <w:rFonts w:eastAsia="Microsoft YaHei"/>
          <w:b/>
          <w:bCs/>
        </w:rPr>
        <w:t>РОССИЙСКАЯ ФЕДЕРАЦИЯ</w:t>
      </w:r>
    </w:p>
    <w:p w:rsidR="006C666A" w:rsidRDefault="006C666A" w:rsidP="006C666A">
      <w:pPr>
        <w:spacing w:line="360" w:lineRule="auto"/>
        <w:jc w:val="center"/>
        <w:rPr>
          <w:rStyle w:val="2"/>
          <w:rFonts w:eastAsia="Microsoft YaHei"/>
        </w:rPr>
      </w:pPr>
      <w:r>
        <w:rPr>
          <w:rStyle w:val="2"/>
          <w:rFonts w:eastAsia="Microsoft YaHei"/>
          <w:b/>
          <w:bCs/>
        </w:rPr>
        <w:t>ОРЛОВСКАЯ ОБЛАСТЬ</w:t>
      </w:r>
    </w:p>
    <w:p w:rsidR="006C666A" w:rsidRDefault="006C666A" w:rsidP="006C666A">
      <w:pPr>
        <w:pStyle w:val="4"/>
        <w:widowControl w:val="0"/>
        <w:numPr>
          <w:ilvl w:val="3"/>
          <w:numId w:val="3"/>
        </w:numPr>
        <w:tabs>
          <w:tab w:val="num" w:pos="864"/>
          <w:tab w:val="left" w:pos="16140"/>
        </w:tabs>
        <w:spacing w:before="0" w:after="0"/>
        <w:ind w:left="3228" w:hanging="3228"/>
        <w:jc w:val="center"/>
        <w:rPr>
          <w:rFonts w:ascii="Times New Roman" w:hAnsi="Times New Roman"/>
          <w:sz w:val="24"/>
          <w:szCs w:val="24"/>
        </w:rPr>
      </w:pPr>
      <w:r>
        <w:rPr>
          <w:rStyle w:val="2"/>
          <w:rFonts w:ascii="Times New Roman" w:eastAsia="SimSun" w:hAnsi="Times New Roman"/>
          <w:sz w:val="24"/>
          <w:szCs w:val="24"/>
        </w:rPr>
        <w:t xml:space="preserve">  МЦЕНСКИЙ</w:t>
      </w:r>
      <w:r>
        <w:rPr>
          <w:rStyle w:val="2"/>
          <w:rFonts w:ascii="Times New Roman" w:hAnsi="Times New Roman"/>
          <w:sz w:val="24"/>
          <w:szCs w:val="24"/>
        </w:rPr>
        <w:t xml:space="preserve"> </w:t>
      </w:r>
      <w:r>
        <w:rPr>
          <w:rStyle w:val="2"/>
          <w:rFonts w:ascii="Times New Roman" w:eastAsia="SimSun" w:hAnsi="Times New Roman"/>
          <w:sz w:val="24"/>
          <w:szCs w:val="24"/>
        </w:rPr>
        <w:t>ГОРОДСКОЙ</w:t>
      </w:r>
      <w:r>
        <w:rPr>
          <w:rStyle w:val="2"/>
          <w:rFonts w:ascii="Times New Roman" w:hAnsi="Times New Roman"/>
          <w:sz w:val="24"/>
          <w:szCs w:val="24"/>
        </w:rPr>
        <w:t xml:space="preserve"> </w:t>
      </w:r>
      <w:r>
        <w:rPr>
          <w:rStyle w:val="2"/>
          <w:rFonts w:ascii="Times New Roman" w:eastAsia="SimSun" w:hAnsi="Times New Roman"/>
          <w:sz w:val="24"/>
          <w:szCs w:val="24"/>
        </w:rPr>
        <w:t>СОВЕТ</w:t>
      </w:r>
      <w:r>
        <w:rPr>
          <w:rStyle w:val="2"/>
          <w:rFonts w:ascii="Times New Roman" w:hAnsi="Times New Roman"/>
          <w:sz w:val="24"/>
          <w:szCs w:val="24"/>
        </w:rPr>
        <w:t xml:space="preserve"> </w:t>
      </w:r>
      <w:r>
        <w:rPr>
          <w:rStyle w:val="2"/>
          <w:rFonts w:ascii="Times New Roman" w:eastAsia="SimSun" w:hAnsi="Times New Roman"/>
          <w:sz w:val="24"/>
          <w:szCs w:val="24"/>
        </w:rPr>
        <w:t>НАРОДНЫХ</w:t>
      </w:r>
      <w:r>
        <w:rPr>
          <w:rStyle w:val="2"/>
          <w:rFonts w:ascii="Times New Roman" w:hAnsi="Times New Roman"/>
          <w:sz w:val="24"/>
          <w:szCs w:val="24"/>
        </w:rPr>
        <w:t xml:space="preserve"> </w:t>
      </w:r>
      <w:r>
        <w:rPr>
          <w:rStyle w:val="2"/>
          <w:rFonts w:ascii="Times New Roman" w:eastAsia="SimSun" w:hAnsi="Times New Roman"/>
          <w:sz w:val="24"/>
          <w:szCs w:val="24"/>
        </w:rPr>
        <w:t>ДЕПУТАТОВ</w:t>
      </w:r>
    </w:p>
    <w:p w:rsidR="006C666A" w:rsidRDefault="006C666A" w:rsidP="006C666A">
      <w:pPr>
        <w:jc w:val="center"/>
        <w:rPr>
          <w:rStyle w:val="2"/>
          <w:rFonts w:eastAsia="Microsoft YaHei"/>
          <w:bCs/>
        </w:rPr>
      </w:pPr>
    </w:p>
    <w:p w:rsidR="006C666A" w:rsidRDefault="006C666A" w:rsidP="006C666A">
      <w:pPr>
        <w:jc w:val="center"/>
        <w:rPr>
          <w:rStyle w:val="2"/>
          <w:rFonts w:eastAsia="Microsoft YaHei"/>
          <w:bCs/>
        </w:rPr>
      </w:pPr>
    </w:p>
    <w:p w:rsidR="006C666A" w:rsidRDefault="006C666A" w:rsidP="006C666A">
      <w:pPr>
        <w:jc w:val="center"/>
        <w:rPr>
          <w:rStyle w:val="2"/>
          <w:rFonts w:eastAsia="Microsoft YaHei"/>
          <w:b/>
          <w:bCs/>
        </w:rPr>
      </w:pPr>
      <w:r>
        <w:rPr>
          <w:rStyle w:val="2"/>
          <w:rFonts w:eastAsia="Microsoft YaHei"/>
          <w:b/>
          <w:bCs/>
        </w:rPr>
        <w:t>РЕШЕНИЕ</w:t>
      </w:r>
    </w:p>
    <w:p w:rsidR="006C666A" w:rsidRDefault="006C666A" w:rsidP="006C666A">
      <w:pPr>
        <w:jc w:val="center"/>
        <w:rPr>
          <w:rFonts w:eastAsia="Microsoft YaHei"/>
        </w:rPr>
      </w:pPr>
    </w:p>
    <w:p w:rsidR="006C666A" w:rsidRDefault="006C666A" w:rsidP="006C666A">
      <w:pPr>
        <w:pStyle w:val="a6"/>
        <w:spacing w:before="0" w:after="0"/>
        <w:ind w:right="-527"/>
        <w:jc w:val="both"/>
      </w:pPr>
    </w:p>
    <w:p w:rsidR="006C666A" w:rsidRDefault="006C666A" w:rsidP="006C666A">
      <w:pPr>
        <w:pStyle w:val="a6"/>
        <w:spacing w:before="0" w:after="0"/>
        <w:jc w:val="both"/>
      </w:pPr>
      <w:r>
        <w:t xml:space="preserve">«___» _________ 20__ года  </w:t>
      </w:r>
      <w:r>
        <w:rPr>
          <w:color w:val="FF0000"/>
        </w:rPr>
        <w:t xml:space="preserve">                                                                                   </w:t>
      </w:r>
      <w:r>
        <w:t>№ _____ - МПА</w:t>
      </w:r>
    </w:p>
    <w:p w:rsidR="006C666A" w:rsidRDefault="006C666A" w:rsidP="006C666A">
      <w:pPr>
        <w:pStyle w:val="a6"/>
        <w:spacing w:before="0" w:after="0"/>
        <w:ind w:firstLine="709"/>
        <w:jc w:val="both"/>
      </w:pPr>
    </w:p>
    <w:p w:rsidR="006C666A" w:rsidRDefault="006C666A" w:rsidP="006C666A">
      <w:pPr>
        <w:pStyle w:val="a6"/>
        <w:spacing w:before="0" w:after="0"/>
        <w:ind w:firstLine="709"/>
        <w:jc w:val="both"/>
      </w:pPr>
    </w:p>
    <w:p w:rsidR="006C666A" w:rsidRDefault="006C666A" w:rsidP="006C666A">
      <w:pPr>
        <w:pStyle w:val="a6"/>
        <w:spacing w:before="0" w:after="0"/>
        <w:jc w:val="both"/>
        <w:rPr>
          <w:b/>
          <w:bCs/>
        </w:rPr>
      </w:pPr>
      <w:r>
        <w:rPr>
          <w:b/>
          <w:bCs/>
        </w:rPr>
        <w:t xml:space="preserve">О    внесении   изменений   в    Устав </w:t>
      </w:r>
    </w:p>
    <w:p w:rsidR="006C666A" w:rsidRPr="007C5947" w:rsidRDefault="006C666A" w:rsidP="006C666A">
      <w:pPr>
        <w:pStyle w:val="a6"/>
        <w:spacing w:before="0" w:after="0"/>
        <w:jc w:val="both"/>
        <w:rPr>
          <w:b/>
          <w:bCs/>
        </w:rPr>
      </w:pPr>
      <w:r>
        <w:rPr>
          <w:b/>
          <w:bCs/>
        </w:rPr>
        <w:t>города Мценска Орловской области</w:t>
      </w:r>
    </w:p>
    <w:p w:rsidR="006C666A" w:rsidRDefault="006C666A" w:rsidP="006C666A">
      <w:pPr>
        <w:pStyle w:val="a6"/>
        <w:spacing w:before="0" w:after="0"/>
        <w:ind w:firstLine="709"/>
        <w:jc w:val="both"/>
      </w:pPr>
    </w:p>
    <w:p w:rsidR="006C666A" w:rsidRDefault="006C666A" w:rsidP="006C666A">
      <w:pPr>
        <w:pStyle w:val="a6"/>
        <w:spacing w:before="0" w:after="0"/>
        <w:ind w:firstLine="709"/>
        <w:jc w:val="both"/>
      </w:pPr>
    </w:p>
    <w:p w:rsidR="006C666A" w:rsidRDefault="006C666A" w:rsidP="006C666A">
      <w:pPr>
        <w:pStyle w:val="a6"/>
        <w:spacing w:before="0" w:after="0"/>
        <w:ind w:right="-28" w:firstLine="709"/>
        <w:jc w:val="both"/>
      </w:pPr>
      <w:r>
        <w:t>Принято решением Мценского городского Совета народных депутатов от «__» _________ 20___года № __/____ - ГС.</w:t>
      </w:r>
    </w:p>
    <w:p w:rsidR="006C666A" w:rsidRDefault="006C666A" w:rsidP="006C666A">
      <w:pPr>
        <w:pStyle w:val="a6"/>
        <w:spacing w:before="0" w:after="0"/>
        <w:ind w:right="-28"/>
        <w:jc w:val="both"/>
      </w:pPr>
    </w:p>
    <w:p w:rsidR="006C666A" w:rsidRDefault="006C666A" w:rsidP="006C666A">
      <w:pPr>
        <w:pStyle w:val="a6"/>
        <w:spacing w:before="0" w:after="0"/>
        <w:ind w:right="-28" w:firstLine="709"/>
        <w:jc w:val="both"/>
      </w:pPr>
      <w:r>
        <w:t xml:space="preserve">1. Внести в Устав города Мценска Орловской </w:t>
      </w:r>
      <w:proofErr w:type="gramStart"/>
      <w:r>
        <w:t>области</w:t>
      </w:r>
      <w:proofErr w:type="gramEnd"/>
      <w:r>
        <w:t xml:space="preserve"> следующие изменения:</w:t>
      </w:r>
    </w:p>
    <w:p w:rsidR="006C666A" w:rsidRDefault="006C666A" w:rsidP="006C666A">
      <w:pPr>
        <w:pStyle w:val="a6"/>
        <w:spacing w:before="0" w:after="0"/>
        <w:ind w:right="-28" w:firstLine="709"/>
        <w:jc w:val="both"/>
        <w:rPr>
          <w:b/>
        </w:rPr>
      </w:pPr>
      <w:r>
        <w:t>1)</w:t>
      </w:r>
      <w:r>
        <w:rPr>
          <w:b/>
        </w:rPr>
        <w:t xml:space="preserve"> статью 4 дополнить частями 5 и 6 следующего содержания:</w:t>
      </w:r>
    </w:p>
    <w:p w:rsidR="006C666A" w:rsidRDefault="006C666A" w:rsidP="006C666A">
      <w:pPr>
        <w:suppressAutoHyphens w:val="0"/>
        <w:autoSpaceDE w:val="0"/>
        <w:autoSpaceDN w:val="0"/>
        <w:adjustRightInd w:val="0"/>
        <w:ind w:firstLine="540"/>
        <w:jc w:val="both"/>
        <w:rPr>
          <w:lang w:eastAsia="ru-RU"/>
        </w:rPr>
      </w:pPr>
      <w:r>
        <w:rPr>
          <w:lang w:eastAsia="ru-RU"/>
        </w:rPr>
        <w:t xml:space="preserve">  «5. </w:t>
      </w:r>
      <w:proofErr w:type="gramStart"/>
      <w:r>
        <w:rPr>
          <w:lang w:eastAsia="ru-RU"/>
        </w:rPr>
        <w:t>Муниципальные нормативные правовые акты города Мценска, включенного в соответствующий перечень законом Орловской области согласно положениям части 7 статьи 7 Федерального закона от 6 октября 2003 года № 131-ФЗ «Об общих принципах организации местного самоуправления 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w:t>
      </w:r>
      <w:proofErr w:type="gramEnd"/>
      <w:r>
        <w:rPr>
          <w:lang w:eastAsia="ru-RU"/>
        </w:rPr>
        <w:t xml:space="preserve"> города Мценска, включенного в соответствующий перечень законом Орловской области согласно положениям части 7 статьи 7 Федерального закона от 6 октября 2003 года №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Орловской области. </w:t>
      </w:r>
    </w:p>
    <w:p w:rsidR="006C666A" w:rsidRDefault="006C666A" w:rsidP="006C666A">
      <w:pPr>
        <w:suppressAutoHyphens w:val="0"/>
        <w:autoSpaceDE w:val="0"/>
        <w:autoSpaceDN w:val="0"/>
        <w:adjustRightInd w:val="0"/>
        <w:ind w:firstLine="540"/>
        <w:jc w:val="both"/>
        <w:rPr>
          <w:lang w:eastAsia="ru-RU"/>
        </w:rPr>
      </w:pPr>
      <w:r>
        <w:rPr>
          <w:lang w:eastAsia="ru-RU"/>
        </w:rPr>
        <w:t xml:space="preserve"> 6. Порядок установления и оценки </w:t>
      </w:r>
      <w:proofErr w:type="gramStart"/>
      <w:r>
        <w:rPr>
          <w:lang w:eastAsia="ru-RU"/>
        </w:rPr>
        <w:t>применения</w:t>
      </w:r>
      <w:proofErr w:type="gramEnd"/>
      <w:r>
        <w:rPr>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6" w:history="1">
        <w:r w:rsidRPr="001A2209">
          <w:rPr>
            <w:rStyle w:val="a3"/>
            <w:lang w:eastAsia="ru-RU"/>
          </w:rPr>
          <w:t>законом</w:t>
        </w:r>
      </w:hyperlink>
      <w:r>
        <w:rPr>
          <w:lang w:eastAsia="ru-RU"/>
        </w:rPr>
        <w:t xml:space="preserve"> от 31 июля 2020 года           № 247-ФЗ «Об обязательных требованиях в Российской Федерации»</w:t>
      </w:r>
      <w:proofErr w:type="gramStart"/>
      <w:r>
        <w:rPr>
          <w:lang w:eastAsia="ru-RU"/>
        </w:rPr>
        <w:t>.»</w:t>
      </w:r>
      <w:proofErr w:type="gramEnd"/>
      <w:r>
        <w:rPr>
          <w:lang w:eastAsia="ru-RU"/>
        </w:rPr>
        <w:t>;</w:t>
      </w:r>
    </w:p>
    <w:p w:rsidR="006C666A" w:rsidRDefault="006C666A" w:rsidP="006C666A">
      <w:pPr>
        <w:suppressAutoHyphens w:val="0"/>
        <w:autoSpaceDE w:val="0"/>
        <w:autoSpaceDN w:val="0"/>
        <w:adjustRightInd w:val="0"/>
        <w:ind w:firstLine="540"/>
        <w:jc w:val="both"/>
        <w:rPr>
          <w:lang w:eastAsia="ru-RU"/>
        </w:rPr>
      </w:pPr>
    </w:p>
    <w:p w:rsidR="006C666A" w:rsidRDefault="006C666A" w:rsidP="006C666A">
      <w:pPr>
        <w:pStyle w:val="a6"/>
        <w:spacing w:before="0" w:after="0"/>
        <w:ind w:right="-28" w:firstLine="709"/>
        <w:jc w:val="both"/>
        <w:rPr>
          <w:b/>
        </w:rPr>
      </w:pPr>
      <w:r>
        <w:t>2)</w:t>
      </w:r>
      <w:r>
        <w:rPr>
          <w:b/>
        </w:rPr>
        <w:t xml:space="preserve"> в статье 13:</w:t>
      </w:r>
    </w:p>
    <w:p w:rsidR="006C666A" w:rsidRDefault="006C666A" w:rsidP="006C666A">
      <w:pPr>
        <w:pStyle w:val="a6"/>
        <w:spacing w:before="0" w:after="0"/>
        <w:ind w:right="-28" w:firstLine="709"/>
        <w:jc w:val="both"/>
      </w:pPr>
      <w:r>
        <w:t>а)</w:t>
      </w:r>
      <w:r>
        <w:rPr>
          <w:b/>
        </w:rPr>
        <w:t xml:space="preserve"> часть 1 </w:t>
      </w:r>
      <w:r>
        <w:t>дополнить пунктами 27.1 и 27.2 следующего содержания:</w:t>
      </w:r>
    </w:p>
    <w:p w:rsidR="006C666A" w:rsidRDefault="006C666A" w:rsidP="006C666A">
      <w:pPr>
        <w:suppressAutoHyphens w:val="0"/>
        <w:autoSpaceDE w:val="0"/>
        <w:autoSpaceDN w:val="0"/>
        <w:adjustRightInd w:val="0"/>
        <w:ind w:firstLine="540"/>
        <w:jc w:val="both"/>
        <w:rPr>
          <w:bCs/>
          <w:lang w:eastAsia="ru-RU"/>
        </w:rPr>
      </w:pPr>
      <w:r>
        <w:rPr>
          <w:bCs/>
          <w:lang w:eastAsia="ru-RU"/>
        </w:rPr>
        <w:t xml:space="preserve">   «27.1)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C666A" w:rsidRDefault="006C666A" w:rsidP="006C666A">
      <w:pPr>
        <w:suppressAutoHyphens w:val="0"/>
        <w:autoSpaceDE w:val="0"/>
        <w:autoSpaceDN w:val="0"/>
        <w:adjustRightInd w:val="0"/>
        <w:ind w:firstLine="540"/>
        <w:jc w:val="both"/>
        <w:rPr>
          <w:bCs/>
          <w:lang w:eastAsia="ru-RU"/>
        </w:rPr>
      </w:pPr>
      <w:r>
        <w:rPr>
          <w:bCs/>
          <w:lang w:eastAsia="ru-RU"/>
        </w:rPr>
        <w:t xml:space="preserve">   27.2) осуществление мероприятий по лесоустройству в отношении лесов, расположенных на землях населенных пунктов городского округа</w:t>
      </w:r>
      <w:proofErr w:type="gramStart"/>
      <w:r>
        <w:rPr>
          <w:bCs/>
          <w:lang w:eastAsia="ru-RU"/>
        </w:rPr>
        <w:t>;»</w:t>
      </w:r>
      <w:proofErr w:type="gramEnd"/>
      <w:r>
        <w:rPr>
          <w:bCs/>
          <w:lang w:eastAsia="ru-RU"/>
        </w:rPr>
        <w:t>;</w:t>
      </w:r>
      <w:r>
        <w:rPr>
          <w:lang w:eastAsia="ru-RU"/>
        </w:rPr>
        <w:t xml:space="preserve">  </w:t>
      </w:r>
    </w:p>
    <w:p w:rsidR="006C666A" w:rsidRDefault="006C666A" w:rsidP="006C666A">
      <w:pPr>
        <w:suppressAutoHyphens w:val="0"/>
        <w:autoSpaceDE w:val="0"/>
        <w:autoSpaceDN w:val="0"/>
        <w:adjustRightInd w:val="0"/>
        <w:ind w:firstLine="540"/>
        <w:jc w:val="both"/>
        <w:rPr>
          <w:lang w:eastAsia="ru-RU"/>
        </w:rPr>
      </w:pPr>
      <w:r>
        <w:rPr>
          <w:lang w:eastAsia="ru-RU"/>
        </w:rPr>
        <w:t xml:space="preserve">   б)</w:t>
      </w:r>
      <w:r>
        <w:rPr>
          <w:b/>
          <w:lang w:eastAsia="ru-RU"/>
        </w:rPr>
        <w:t xml:space="preserve"> в пункте 41 части 1 </w:t>
      </w:r>
      <w:r>
        <w:rPr>
          <w:lang w:eastAsia="ru-RU"/>
        </w:rPr>
        <w:t>слова «, проведение открытого аукциона на право заключить договор о создании искусственного земельного участка» исключить;</w:t>
      </w:r>
    </w:p>
    <w:p w:rsidR="006C666A" w:rsidRDefault="006C666A" w:rsidP="006C666A">
      <w:pPr>
        <w:suppressAutoHyphens w:val="0"/>
        <w:autoSpaceDE w:val="0"/>
        <w:autoSpaceDN w:val="0"/>
        <w:adjustRightInd w:val="0"/>
        <w:ind w:firstLine="540"/>
        <w:jc w:val="both"/>
        <w:rPr>
          <w:lang w:eastAsia="ru-RU"/>
        </w:rPr>
      </w:pPr>
    </w:p>
    <w:p w:rsidR="006C666A" w:rsidRDefault="006C666A" w:rsidP="006C666A">
      <w:pPr>
        <w:suppressAutoHyphens w:val="0"/>
        <w:autoSpaceDE w:val="0"/>
        <w:autoSpaceDN w:val="0"/>
        <w:adjustRightInd w:val="0"/>
        <w:ind w:firstLine="540"/>
        <w:jc w:val="both"/>
        <w:rPr>
          <w:lang w:eastAsia="ru-RU"/>
        </w:rPr>
      </w:pPr>
      <w:r>
        <w:rPr>
          <w:lang w:eastAsia="ru-RU"/>
        </w:rPr>
        <w:t xml:space="preserve">   3) </w:t>
      </w:r>
      <w:r>
        <w:rPr>
          <w:b/>
          <w:lang w:eastAsia="ru-RU"/>
        </w:rPr>
        <w:t>в пункте 26.2 статьи 33</w:t>
      </w:r>
      <w:r>
        <w:rPr>
          <w:lang w:eastAsia="ru-RU"/>
        </w:rPr>
        <w:t xml:space="preserve"> слова «, проведение открытого аукциона на право заключить договор о создании искусственного земельного участка» исключить;</w:t>
      </w:r>
    </w:p>
    <w:p w:rsidR="006C666A" w:rsidRDefault="006C666A" w:rsidP="006C666A">
      <w:pPr>
        <w:suppressAutoHyphens w:val="0"/>
        <w:autoSpaceDE w:val="0"/>
        <w:autoSpaceDN w:val="0"/>
        <w:adjustRightInd w:val="0"/>
        <w:ind w:firstLine="540"/>
        <w:jc w:val="both"/>
        <w:rPr>
          <w:lang w:eastAsia="ru-RU"/>
        </w:rPr>
      </w:pPr>
      <w:r>
        <w:rPr>
          <w:lang w:eastAsia="ru-RU"/>
        </w:rPr>
        <w:t xml:space="preserve"> </w:t>
      </w:r>
    </w:p>
    <w:p w:rsidR="006C666A" w:rsidRDefault="006C666A" w:rsidP="006C666A">
      <w:pPr>
        <w:suppressAutoHyphens w:val="0"/>
        <w:autoSpaceDE w:val="0"/>
        <w:autoSpaceDN w:val="0"/>
        <w:adjustRightInd w:val="0"/>
        <w:ind w:firstLine="540"/>
        <w:jc w:val="both"/>
        <w:rPr>
          <w:lang w:eastAsia="ru-RU"/>
        </w:rPr>
      </w:pPr>
      <w:r>
        <w:rPr>
          <w:lang w:eastAsia="ru-RU"/>
        </w:rPr>
        <w:t xml:space="preserve">   4) </w:t>
      </w:r>
      <w:r>
        <w:rPr>
          <w:b/>
          <w:lang w:eastAsia="ru-RU"/>
        </w:rPr>
        <w:t>в статье 43</w:t>
      </w:r>
      <w:r>
        <w:rPr>
          <w:lang w:eastAsia="ru-RU"/>
        </w:rPr>
        <w:t>:</w:t>
      </w:r>
    </w:p>
    <w:p w:rsidR="006C666A" w:rsidRDefault="006C666A" w:rsidP="006C666A">
      <w:pPr>
        <w:suppressAutoHyphens w:val="0"/>
        <w:autoSpaceDE w:val="0"/>
        <w:autoSpaceDN w:val="0"/>
        <w:adjustRightInd w:val="0"/>
        <w:ind w:firstLine="540"/>
        <w:jc w:val="both"/>
        <w:rPr>
          <w:b/>
          <w:lang w:eastAsia="ru-RU"/>
        </w:rPr>
      </w:pPr>
      <w:r>
        <w:rPr>
          <w:b/>
          <w:lang w:eastAsia="ru-RU"/>
        </w:rPr>
        <w:t xml:space="preserve">  </w:t>
      </w:r>
      <w:r>
        <w:rPr>
          <w:b/>
          <w:lang w:eastAsia="ru-RU"/>
        </w:rPr>
        <w:tab/>
        <w:t>а) в части 2:</w:t>
      </w:r>
    </w:p>
    <w:p w:rsidR="006C666A" w:rsidRDefault="006C666A" w:rsidP="006C666A">
      <w:pPr>
        <w:suppressAutoHyphens w:val="0"/>
        <w:autoSpaceDE w:val="0"/>
        <w:autoSpaceDN w:val="0"/>
        <w:adjustRightInd w:val="0"/>
        <w:ind w:firstLine="540"/>
        <w:jc w:val="both"/>
        <w:rPr>
          <w:lang w:eastAsia="ru-RU"/>
        </w:rPr>
      </w:pPr>
      <w:r>
        <w:rPr>
          <w:b/>
          <w:lang w:eastAsia="ru-RU"/>
        </w:rPr>
        <w:t xml:space="preserve"> </w:t>
      </w:r>
      <w:r>
        <w:rPr>
          <w:lang w:eastAsia="ru-RU"/>
        </w:rPr>
        <w:t xml:space="preserve">  </w:t>
      </w:r>
      <w:r>
        <w:rPr>
          <w:b/>
          <w:lang w:eastAsia="ru-RU"/>
        </w:rPr>
        <w:t xml:space="preserve">в абзаце третьем </w:t>
      </w:r>
      <w:r>
        <w:rPr>
          <w:lang w:eastAsia="ru-RU"/>
        </w:rPr>
        <w:t xml:space="preserve"> слова «обязанности для субъектов предпринимательской и» заменить словами «обязательные требования для субъектов предпринимательской и иной экономической деятельности, обязанности для субъектов»;</w:t>
      </w:r>
    </w:p>
    <w:p w:rsidR="006C666A" w:rsidRDefault="006C666A" w:rsidP="006C666A">
      <w:pPr>
        <w:suppressAutoHyphens w:val="0"/>
        <w:autoSpaceDE w:val="0"/>
        <w:autoSpaceDN w:val="0"/>
        <w:adjustRightInd w:val="0"/>
        <w:ind w:firstLine="540"/>
        <w:jc w:val="both"/>
        <w:rPr>
          <w:lang w:eastAsia="ru-RU"/>
        </w:rPr>
      </w:pPr>
      <w:r>
        <w:rPr>
          <w:lang w:eastAsia="ru-RU"/>
        </w:rPr>
        <w:t xml:space="preserve">    </w:t>
      </w:r>
      <w:r>
        <w:rPr>
          <w:b/>
          <w:lang w:eastAsia="ru-RU"/>
        </w:rPr>
        <w:t xml:space="preserve">в абзаце седьмом </w:t>
      </w:r>
      <w:r>
        <w:rPr>
          <w:lang w:eastAsia="ru-RU"/>
        </w:rPr>
        <w:t xml:space="preserve"> слово «инвестиционной» заменить словами «иной экономической»;</w:t>
      </w:r>
    </w:p>
    <w:p w:rsidR="006C666A" w:rsidRDefault="006C666A" w:rsidP="006C666A">
      <w:pPr>
        <w:suppressAutoHyphens w:val="0"/>
        <w:autoSpaceDE w:val="0"/>
        <w:autoSpaceDN w:val="0"/>
        <w:adjustRightInd w:val="0"/>
        <w:ind w:firstLine="540"/>
        <w:jc w:val="both"/>
        <w:rPr>
          <w:lang w:eastAsia="ru-RU"/>
        </w:rPr>
      </w:pPr>
      <w:r>
        <w:rPr>
          <w:lang w:eastAsia="ru-RU"/>
        </w:rPr>
        <w:tab/>
        <w:t xml:space="preserve">б) </w:t>
      </w:r>
      <w:r>
        <w:rPr>
          <w:b/>
          <w:lang w:eastAsia="ru-RU"/>
        </w:rPr>
        <w:t xml:space="preserve">в части 3 </w:t>
      </w:r>
      <w:r>
        <w:rPr>
          <w:lang w:eastAsia="ru-RU"/>
        </w:rPr>
        <w:t>слово «администрации» исключить;</w:t>
      </w:r>
    </w:p>
    <w:p w:rsidR="006C666A" w:rsidRDefault="006C666A" w:rsidP="006C666A">
      <w:pPr>
        <w:suppressAutoHyphens w:val="0"/>
        <w:autoSpaceDE w:val="0"/>
        <w:autoSpaceDN w:val="0"/>
        <w:adjustRightInd w:val="0"/>
        <w:ind w:firstLine="540"/>
        <w:jc w:val="both"/>
        <w:rPr>
          <w:lang w:eastAsia="ru-RU"/>
        </w:rPr>
      </w:pPr>
    </w:p>
    <w:p w:rsidR="006C666A" w:rsidRDefault="006C666A" w:rsidP="006C666A">
      <w:pPr>
        <w:suppressAutoHyphens w:val="0"/>
        <w:autoSpaceDE w:val="0"/>
        <w:autoSpaceDN w:val="0"/>
        <w:adjustRightInd w:val="0"/>
        <w:ind w:firstLine="540"/>
        <w:jc w:val="both"/>
        <w:rPr>
          <w:lang w:eastAsia="ru-RU"/>
        </w:rPr>
      </w:pPr>
      <w:r>
        <w:rPr>
          <w:lang w:eastAsia="ru-RU"/>
        </w:rPr>
        <w:t xml:space="preserve">  5) </w:t>
      </w:r>
      <w:r>
        <w:rPr>
          <w:b/>
          <w:lang w:eastAsia="ru-RU"/>
        </w:rPr>
        <w:t>часть 5 статьи 49</w:t>
      </w:r>
      <w:r>
        <w:rPr>
          <w:lang w:eastAsia="ru-RU"/>
        </w:rPr>
        <w:t xml:space="preserve"> дополнить абзацем следующего содержания:</w:t>
      </w:r>
      <w:bookmarkStart w:id="0" w:name="Par0"/>
      <w:bookmarkEnd w:id="0"/>
    </w:p>
    <w:p w:rsidR="006C666A" w:rsidRDefault="006C666A" w:rsidP="006C666A">
      <w:pPr>
        <w:suppressAutoHyphens w:val="0"/>
        <w:autoSpaceDE w:val="0"/>
        <w:autoSpaceDN w:val="0"/>
        <w:adjustRightInd w:val="0"/>
        <w:ind w:firstLine="540"/>
        <w:jc w:val="both"/>
        <w:rPr>
          <w:lang w:eastAsia="ru-RU"/>
        </w:rPr>
      </w:pPr>
      <w:r>
        <w:rPr>
          <w:lang w:eastAsia="ru-RU"/>
        </w:rPr>
        <w:t xml:space="preserve">  «Проведение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финансового органа Орловской области</w:t>
      </w:r>
      <w:proofErr w:type="gramStart"/>
      <w:r>
        <w:rPr>
          <w:lang w:eastAsia="ru-RU"/>
        </w:rPr>
        <w:t>.».</w:t>
      </w:r>
      <w:proofErr w:type="gramEnd"/>
    </w:p>
    <w:p w:rsidR="006C666A" w:rsidRDefault="006C666A" w:rsidP="006C666A">
      <w:pPr>
        <w:pStyle w:val="a6"/>
        <w:spacing w:before="0" w:after="0"/>
        <w:ind w:right="-28" w:firstLine="709"/>
        <w:jc w:val="both"/>
      </w:pPr>
    </w:p>
    <w:p w:rsidR="006C666A" w:rsidRDefault="006C666A" w:rsidP="006C666A">
      <w:pPr>
        <w:pStyle w:val="a6"/>
        <w:spacing w:before="0" w:after="0"/>
        <w:ind w:right="-28" w:firstLine="709"/>
        <w:jc w:val="both"/>
      </w:pPr>
      <w:r>
        <w:t>2. Настоящее решение вступает в силу в порядке, определенном Уставом города Мценска Орловской области.</w:t>
      </w:r>
    </w:p>
    <w:p w:rsidR="006C666A" w:rsidRDefault="006C666A" w:rsidP="006C666A">
      <w:pPr>
        <w:suppressAutoHyphens w:val="0"/>
        <w:autoSpaceDE w:val="0"/>
        <w:autoSpaceDN w:val="0"/>
        <w:adjustRightInd w:val="0"/>
        <w:ind w:firstLine="540"/>
        <w:jc w:val="both"/>
      </w:pPr>
      <w:r>
        <w:rPr>
          <w:lang w:eastAsia="ru-RU"/>
        </w:rPr>
        <w:t xml:space="preserve"> </w:t>
      </w:r>
    </w:p>
    <w:p w:rsidR="006C666A" w:rsidRDefault="006C666A" w:rsidP="006C666A">
      <w:pPr>
        <w:pStyle w:val="a6"/>
        <w:spacing w:before="0" w:after="0"/>
        <w:jc w:val="both"/>
      </w:pPr>
    </w:p>
    <w:p w:rsidR="006C666A" w:rsidRDefault="006C666A" w:rsidP="006C666A">
      <w:pPr>
        <w:pStyle w:val="a6"/>
        <w:spacing w:before="0" w:after="0"/>
        <w:ind w:left="709" w:right="-539"/>
        <w:jc w:val="both"/>
      </w:pPr>
      <w:r>
        <w:t>Председатель Мценского</w:t>
      </w:r>
    </w:p>
    <w:p w:rsidR="006C666A" w:rsidRDefault="006C666A" w:rsidP="006C666A">
      <w:pPr>
        <w:pStyle w:val="a6"/>
        <w:spacing w:before="0" w:after="0"/>
        <w:ind w:right="-539"/>
        <w:jc w:val="both"/>
      </w:pPr>
      <w:r>
        <w:t>городского Совета народных депутатов                                                     В.В. Балабанов</w:t>
      </w:r>
    </w:p>
    <w:p w:rsidR="006C666A" w:rsidRDefault="006C666A" w:rsidP="006C666A">
      <w:pPr>
        <w:pStyle w:val="a6"/>
        <w:spacing w:before="0" w:after="0"/>
        <w:ind w:left="516" w:right="-539"/>
        <w:jc w:val="both"/>
      </w:pPr>
    </w:p>
    <w:p w:rsidR="006C666A" w:rsidRDefault="006C666A" w:rsidP="006C666A">
      <w:pPr>
        <w:pStyle w:val="a6"/>
        <w:spacing w:before="0" w:after="0"/>
        <w:ind w:left="516" w:right="-539"/>
        <w:jc w:val="both"/>
      </w:pPr>
    </w:p>
    <w:p w:rsidR="006C666A" w:rsidRDefault="006C666A" w:rsidP="006C666A">
      <w:pPr>
        <w:pStyle w:val="a6"/>
        <w:spacing w:before="0" w:after="0"/>
        <w:ind w:left="516" w:right="-539"/>
        <w:jc w:val="both"/>
      </w:pPr>
    </w:p>
    <w:p w:rsidR="006C666A" w:rsidRDefault="006C666A" w:rsidP="006C666A">
      <w:pPr>
        <w:pStyle w:val="a6"/>
        <w:spacing w:before="0" w:after="0"/>
        <w:ind w:left="516" w:right="-539" w:firstLine="193"/>
        <w:jc w:val="both"/>
      </w:pPr>
      <w:r>
        <w:t>Решение подписано: «___» __________ 20___ года.</w:t>
      </w:r>
    </w:p>
    <w:p w:rsidR="006C666A" w:rsidRDefault="006C666A" w:rsidP="006C666A">
      <w:pPr>
        <w:pStyle w:val="a6"/>
        <w:spacing w:before="0" w:after="0"/>
        <w:ind w:left="573" w:right="-539"/>
        <w:jc w:val="both"/>
      </w:pPr>
    </w:p>
    <w:p w:rsidR="006C666A" w:rsidRDefault="006C666A" w:rsidP="006C666A">
      <w:pPr>
        <w:pStyle w:val="a6"/>
        <w:spacing w:before="0" w:after="0"/>
        <w:ind w:right="-539"/>
        <w:jc w:val="both"/>
      </w:pPr>
    </w:p>
    <w:p w:rsidR="006C666A" w:rsidRDefault="006C666A" w:rsidP="006C666A">
      <w:pPr>
        <w:pStyle w:val="a6"/>
        <w:spacing w:before="0" w:after="0"/>
        <w:ind w:left="573" w:right="-539"/>
        <w:jc w:val="both"/>
      </w:pPr>
    </w:p>
    <w:p w:rsidR="006C666A" w:rsidRDefault="006C666A" w:rsidP="006C666A">
      <w:pPr>
        <w:pStyle w:val="a6"/>
        <w:spacing w:before="0" w:after="0"/>
        <w:ind w:left="573" w:right="-539" w:firstLine="136"/>
        <w:jc w:val="both"/>
      </w:pPr>
      <w:r>
        <w:t xml:space="preserve">Глава города Мценска                                                                        Н.А. </w:t>
      </w:r>
      <w:proofErr w:type="spellStart"/>
      <w:r>
        <w:t>Кочетаев</w:t>
      </w:r>
      <w:proofErr w:type="spellEnd"/>
      <w:r>
        <w:t xml:space="preserve"> </w:t>
      </w:r>
    </w:p>
    <w:p w:rsidR="006C666A" w:rsidRDefault="006C666A" w:rsidP="006C666A">
      <w:pPr>
        <w:pStyle w:val="a6"/>
        <w:spacing w:before="0" w:after="0"/>
        <w:ind w:right="-539" w:firstLine="709"/>
        <w:jc w:val="both"/>
      </w:pPr>
    </w:p>
    <w:p w:rsidR="006C666A" w:rsidRDefault="006C666A" w:rsidP="006C666A">
      <w:pPr>
        <w:pStyle w:val="a6"/>
        <w:spacing w:before="0" w:after="0"/>
        <w:ind w:right="-539"/>
        <w:jc w:val="both"/>
      </w:pPr>
    </w:p>
    <w:p w:rsidR="006C666A" w:rsidRDefault="006C666A" w:rsidP="006C666A">
      <w:pPr>
        <w:pStyle w:val="a6"/>
        <w:spacing w:before="0" w:after="0"/>
        <w:ind w:right="-539" w:firstLine="709"/>
        <w:jc w:val="both"/>
      </w:pPr>
      <w:r>
        <w:t>Решение подписано: «___» ___________ 20___ года</w:t>
      </w:r>
      <w:proofErr w:type="gramStart"/>
      <w:r>
        <w:t>.».</w:t>
      </w:r>
      <w:proofErr w:type="gramEnd"/>
    </w:p>
    <w:p w:rsidR="006C666A" w:rsidRDefault="006C666A" w:rsidP="006C666A">
      <w:pPr>
        <w:pStyle w:val="a6"/>
        <w:spacing w:before="0" w:after="0"/>
        <w:ind w:right="-539" w:firstLine="709"/>
        <w:jc w:val="both"/>
      </w:pPr>
    </w:p>
    <w:p w:rsidR="007E0C2F" w:rsidRPr="006C666A" w:rsidRDefault="00CB1B6E" w:rsidP="006C666A"/>
    <w:sectPr w:rsidR="007E0C2F" w:rsidRPr="006C666A" w:rsidSect="00A31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915E85"/>
    <w:multiLevelType w:val="hybridMultilevel"/>
    <w:tmpl w:val="444A4B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934"/>
    <w:rsid w:val="000A5A28"/>
    <w:rsid w:val="00190079"/>
    <w:rsid w:val="001915C8"/>
    <w:rsid w:val="0037529D"/>
    <w:rsid w:val="006C666A"/>
    <w:rsid w:val="009806CF"/>
    <w:rsid w:val="00A24CD8"/>
    <w:rsid w:val="00A31121"/>
    <w:rsid w:val="00A42F36"/>
    <w:rsid w:val="00CB1B6E"/>
    <w:rsid w:val="00D02934"/>
    <w:rsid w:val="00FB5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3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C666A"/>
    <w:pPr>
      <w:keepNext/>
      <w:tabs>
        <w:tab w:val="num" w:pos="0"/>
      </w:tabs>
      <w:ind w:left="432" w:hanging="432"/>
      <w:jc w:val="both"/>
      <w:outlineLvl w:val="0"/>
    </w:pPr>
    <w:rPr>
      <w:b/>
      <w:bCs/>
      <w:sz w:val="18"/>
      <w:lang w:eastAsia="zh-CN"/>
    </w:rPr>
  </w:style>
  <w:style w:type="paragraph" w:styleId="4">
    <w:name w:val="heading 4"/>
    <w:basedOn w:val="a"/>
    <w:next w:val="a"/>
    <w:link w:val="40"/>
    <w:uiPriority w:val="9"/>
    <w:semiHidden/>
    <w:unhideWhenUsed/>
    <w:qFormat/>
    <w:rsid w:val="006C666A"/>
    <w:pPr>
      <w:keepNext/>
      <w:spacing w:before="240" w:after="60"/>
      <w:outlineLvl w:val="3"/>
    </w:pPr>
    <w:rPr>
      <w:rFonts w:asciiTheme="minorHAnsi" w:eastAsiaTheme="minorEastAsia" w:hAnsiTheme="minorHAnsi" w:cstheme="minorBidi"/>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6A"/>
    <w:rPr>
      <w:rFonts w:ascii="Times New Roman" w:eastAsia="Times New Roman" w:hAnsi="Times New Roman" w:cs="Times New Roman"/>
      <w:b/>
      <w:bCs/>
      <w:sz w:val="18"/>
      <w:szCs w:val="24"/>
      <w:lang w:eastAsia="zh-CN"/>
    </w:rPr>
  </w:style>
  <w:style w:type="character" w:customStyle="1" w:styleId="40">
    <w:name w:val="Заголовок 4 Знак"/>
    <w:basedOn w:val="a0"/>
    <w:link w:val="4"/>
    <w:uiPriority w:val="9"/>
    <w:semiHidden/>
    <w:rsid w:val="006C666A"/>
    <w:rPr>
      <w:rFonts w:eastAsiaTheme="minorEastAsia"/>
      <w:b/>
      <w:bCs/>
      <w:sz w:val="28"/>
      <w:szCs w:val="28"/>
      <w:lang w:eastAsia="zh-CN"/>
    </w:rPr>
  </w:style>
  <w:style w:type="character" w:customStyle="1" w:styleId="2">
    <w:name w:val="Основной шрифт абзаца2"/>
    <w:rsid w:val="006C666A"/>
  </w:style>
  <w:style w:type="character" w:customStyle="1" w:styleId="11">
    <w:name w:val="Основной шрифт абзаца1"/>
    <w:rsid w:val="006C666A"/>
  </w:style>
  <w:style w:type="character" w:styleId="a3">
    <w:name w:val="Hyperlink"/>
    <w:rsid w:val="006C666A"/>
    <w:rPr>
      <w:color w:val="000080"/>
      <w:u w:val="single"/>
    </w:rPr>
  </w:style>
  <w:style w:type="paragraph" w:customStyle="1" w:styleId="a4">
    <w:name w:val="Заголовок"/>
    <w:basedOn w:val="a"/>
    <w:next w:val="a5"/>
    <w:rsid w:val="006C666A"/>
    <w:pPr>
      <w:jc w:val="center"/>
    </w:pPr>
    <w:rPr>
      <w:b/>
      <w:bCs/>
      <w:sz w:val="28"/>
      <w:szCs w:val="27"/>
      <w:lang w:eastAsia="zh-CN"/>
    </w:rPr>
  </w:style>
  <w:style w:type="paragraph" w:styleId="a6">
    <w:name w:val="Normal (Web)"/>
    <w:aliases w:val="Обычный (веб) Знак,Обычный (веб) Знак1 Знак,Обычный (веб) Знак Знак Знак1 Знак,Обычный (Web) Знак Знак Знак Знак1 Знак,Знак Знак Знак,Обычный (веб) Знак Знак1 Знак,Обычный (Web) Знак Знак Знак Знак Знак Знак,Обычный (веб) Знак Знак"/>
    <w:basedOn w:val="a"/>
    <w:qFormat/>
    <w:rsid w:val="006C666A"/>
    <w:pPr>
      <w:suppressAutoHyphens w:val="0"/>
      <w:spacing w:before="100" w:after="119"/>
    </w:pPr>
    <w:rPr>
      <w:kern w:val="1"/>
      <w:lang w:eastAsia="zh-CN"/>
    </w:rPr>
  </w:style>
  <w:style w:type="paragraph" w:styleId="a7">
    <w:name w:val="No Spacing"/>
    <w:qFormat/>
    <w:rsid w:val="006C666A"/>
    <w:pPr>
      <w:suppressAutoHyphens/>
      <w:spacing w:after="0" w:line="240" w:lineRule="auto"/>
    </w:pPr>
    <w:rPr>
      <w:rFonts w:ascii="Times New Roman" w:eastAsia="Times New Roman" w:hAnsi="Times New Roman" w:cs="Times New Roman"/>
      <w:sz w:val="24"/>
      <w:szCs w:val="24"/>
      <w:lang w:eastAsia="zh-CN"/>
    </w:rPr>
  </w:style>
  <w:style w:type="character" w:customStyle="1" w:styleId="3">
    <w:name w:val="Основной шрифт абзаца3"/>
    <w:rsid w:val="006C666A"/>
  </w:style>
  <w:style w:type="character" w:styleId="a8">
    <w:name w:val="Strong"/>
    <w:basedOn w:val="a0"/>
    <w:uiPriority w:val="22"/>
    <w:qFormat/>
    <w:rsid w:val="006C666A"/>
    <w:rPr>
      <w:b/>
      <w:bCs/>
    </w:rPr>
  </w:style>
  <w:style w:type="paragraph" w:styleId="a5">
    <w:name w:val="Body Text"/>
    <w:basedOn w:val="a"/>
    <w:link w:val="a9"/>
    <w:uiPriority w:val="99"/>
    <w:semiHidden/>
    <w:unhideWhenUsed/>
    <w:rsid w:val="006C666A"/>
    <w:pPr>
      <w:spacing w:after="120"/>
    </w:pPr>
  </w:style>
  <w:style w:type="character" w:customStyle="1" w:styleId="a9">
    <w:name w:val="Основной текст Знак"/>
    <w:basedOn w:val="a0"/>
    <w:link w:val="a5"/>
    <w:uiPriority w:val="99"/>
    <w:semiHidden/>
    <w:rsid w:val="006C666A"/>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6C666A"/>
    <w:rPr>
      <w:rFonts w:ascii="Tahoma" w:hAnsi="Tahoma" w:cs="Tahoma"/>
      <w:sz w:val="16"/>
      <w:szCs w:val="16"/>
    </w:rPr>
  </w:style>
  <w:style w:type="character" w:customStyle="1" w:styleId="ab">
    <w:name w:val="Текст выноски Знак"/>
    <w:basedOn w:val="a0"/>
    <w:link w:val="aa"/>
    <w:uiPriority w:val="99"/>
    <w:semiHidden/>
    <w:rsid w:val="006C666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5216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8E6DC5BC3E180DE45F33743E559F0E5B4D133B9AD19970D4336D65715098D77F5047C6DFDB12850D8B20CEA29jCe7F" TargetMode="External"/><Relationship Id="rId5" Type="http://schemas.openxmlformats.org/officeDocument/2006/relationships/hyperlink" Target="http://deputat.adm-mts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1284</Words>
  <Characters>7322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Азарова</dc:creator>
  <cp:lastModifiedBy>admin</cp:lastModifiedBy>
  <cp:revision>5</cp:revision>
  <dcterms:created xsi:type="dcterms:W3CDTF">2022-05-06T06:25:00Z</dcterms:created>
  <dcterms:modified xsi:type="dcterms:W3CDTF">2022-05-16T12:22:00Z</dcterms:modified>
</cp:coreProperties>
</file>